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8"/>
        <w:ind w:right="139"/>
        <w:jc w:val="center"/>
      </w:pPr>
      <w:r>
        <w:rPr/>
        <w:t>ANEXO</w:t>
      </w:r>
      <w:r>
        <w:rPr>
          <w:spacing w:val="-2"/>
        </w:rPr>
        <w:t> </w:t>
      </w:r>
      <w:r>
        <w:rPr>
          <w:spacing w:val="-10"/>
        </w:rPr>
        <w:t>1</w:t>
      </w:r>
    </w:p>
    <w:p>
      <w:pPr>
        <w:pStyle w:val="BodyText"/>
        <w:spacing w:before="0"/>
      </w:pPr>
    </w:p>
    <w:p>
      <w:pPr>
        <w:pStyle w:val="BodyText"/>
        <w:spacing w:before="87"/>
      </w:pPr>
    </w:p>
    <w:p>
      <w:pPr>
        <w:pStyle w:val="Heading1"/>
        <w:spacing w:line="276" w:lineRule="auto"/>
        <w:ind w:left="1070" w:right="1208" w:hanging="4"/>
        <w:jc w:val="center"/>
      </w:pPr>
      <w:r>
        <w:rPr/>
        <w:t>UNIVERSIDADE FEDERAL DE SANTA CATARINA PROGRAMA</w:t>
      </w:r>
      <w:r>
        <w:rPr>
          <w:spacing w:val="-7"/>
        </w:rPr>
        <w:t> </w:t>
      </w:r>
      <w:r>
        <w:rPr/>
        <w:t>DE</w:t>
      </w:r>
      <w:r>
        <w:rPr>
          <w:spacing w:val="-5"/>
        </w:rPr>
        <w:t> </w:t>
      </w:r>
      <w:r>
        <w:rPr/>
        <w:t>PÓS-GRADUAÇÃO</w:t>
      </w:r>
      <w:r>
        <w:rPr>
          <w:spacing w:val="-7"/>
        </w:rPr>
        <w:t> </w:t>
      </w:r>
      <w:r>
        <w:rPr/>
        <w:t>EM</w:t>
      </w:r>
      <w:r>
        <w:rPr>
          <w:spacing w:val="-6"/>
        </w:rPr>
        <w:t> </w:t>
      </w:r>
      <w:r>
        <w:rPr/>
        <w:t>FARMÁCIA</w:t>
      </w:r>
      <w:r>
        <w:rPr>
          <w:spacing w:val="-7"/>
        </w:rPr>
        <w:t> </w:t>
      </w:r>
      <w:r>
        <w:rPr/>
        <w:t>–</w:t>
      </w:r>
      <w:r>
        <w:rPr>
          <w:spacing w:val="-4"/>
        </w:rPr>
        <w:t> </w:t>
      </w:r>
      <w:r>
        <w:rPr/>
        <w:t>PGFAR FORMULÁRIO DE INSCRIÇÃO – BOLSAS FAPESC</w:t>
      </w:r>
    </w:p>
    <w:p>
      <w:pPr>
        <w:spacing w:before="1"/>
        <w:ind w:left="0" w:right="78" w:firstLine="0"/>
        <w:jc w:val="center"/>
        <w:rPr>
          <w:b/>
          <w:sz w:val="24"/>
        </w:rPr>
      </w:pPr>
      <w:r>
        <w:rPr>
          <w:b/>
          <w:sz w:val="24"/>
        </w:rPr>
        <w:t>– </w:t>
      </w:r>
      <w:r>
        <w:rPr>
          <w:b/>
          <w:spacing w:val="-2"/>
          <w:sz w:val="24"/>
        </w:rPr>
        <w:t>DOUTORADO</w:t>
      </w:r>
    </w:p>
    <w:p>
      <w:pPr>
        <w:pStyle w:val="BodyText"/>
        <w:spacing w:line="276" w:lineRule="auto" w:before="235"/>
        <w:ind w:left="2" w:right="142"/>
        <w:jc w:val="both"/>
      </w:pPr>
      <w:r>
        <w:rPr/>
        <w:t>Este formulário destina-se à inscrição das pessoas interessadas em concorrer às bolsas da Fundação de Amparo à Pesquisa e Inovação do Estado de Santa Catarina (FAPESC) disponibilizadas ao Programa de Pós-Graduação em Farmácia (PGFAR/UFSC), nos termos</w:t>
      </w:r>
      <w:r>
        <w:rPr>
          <w:spacing w:val="40"/>
        </w:rPr>
        <w:t> </w:t>
      </w:r>
      <w:r>
        <w:rPr/>
        <w:t>do respectivo edital.</w:t>
      </w:r>
    </w:p>
    <w:p>
      <w:pPr>
        <w:pStyle w:val="Heading1"/>
        <w:numPr>
          <w:ilvl w:val="0"/>
          <w:numId w:val="1"/>
        </w:numPr>
        <w:tabs>
          <w:tab w:pos="242" w:val="left" w:leader="none"/>
        </w:tabs>
        <w:spacing w:line="240" w:lineRule="auto" w:before="204" w:after="0"/>
        <w:ind w:left="242" w:right="0" w:hanging="240"/>
        <w:jc w:val="left"/>
      </w:pPr>
      <w:r>
        <w:rPr/>
        <w:t>IDENTIFICAÇÃO</w:t>
      </w:r>
      <w:r>
        <w:rPr>
          <w:spacing w:val="-2"/>
        </w:rPr>
        <w:t> </w:t>
      </w:r>
      <w:r>
        <w:rPr/>
        <w:t>DA</w:t>
      </w:r>
      <w:r>
        <w:rPr>
          <w:spacing w:val="-2"/>
        </w:rPr>
        <w:t> </w:t>
      </w:r>
      <w:r>
        <w:rPr/>
        <w:t>PESSOA</w:t>
      </w:r>
      <w:r>
        <w:rPr>
          <w:spacing w:val="-2"/>
        </w:rPr>
        <w:t> CANDIDATA</w:t>
      </w:r>
    </w:p>
    <w:p>
      <w:pPr>
        <w:pStyle w:val="Heading2"/>
        <w:spacing w:before="123"/>
        <w:jc w:val="both"/>
      </w:pPr>
      <w:r>
        <w:rPr/>
        <w:t>Nome</w:t>
      </w:r>
      <w:r>
        <w:rPr>
          <w:spacing w:val="-4"/>
        </w:rPr>
        <w:t> </w:t>
      </w:r>
      <w:r>
        <w:rPr>
          <w:spacing w:val="-2"/>
        </w:rPr>
        <w:t>completo:</w:t>
      </w:r>
    </w:p>
    <w:p>
      <w:pPr>
        <w:pStyle w:val="BodyText"/>
        <w:spacing w:before="51"/>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1080820</wp:posOffset>
                </wp:positionH>
                <wp:positionV relativeFrom="paragraph">
                  <wp:posOffset>193864</wp:posOffset>
                </wp:positionV>
                <wp:extent cx="563943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5639435" cy="1270"/>
                        </a:xfrm>
                        <a:custGeom>
                          <a:avLst/>
                          <a:gdLst/>
                          <a:ahLst/>
                          <a:cxnLst/>
                          <a:rect l="l" t="t" r="r" b="b"/>
                          <a:pathLst>
                            <a:path w="5639435" h="0">
                              <a:moveTo>
                                <a:pt x="0" y="0"/>
                              </a:moveTo>
                              <a:lnTo>
                                <a:pt x="563913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103996pt;margin-top:15.264905pt;width:444.05pt;height:.1pt;mso-position-horizontal-relative:page;mso-position-vertical-relative:paragraph;z-index:-15728640;mso-wrap-distance-left:0;mso-wrap-distance-right:0" id="docshape1" coordorigin="1702,305" coordsize="8881,0" path="m1702,305l10583,305e" filled="false" stroked="true" strokeweight=".487125pt" strokecolor="#000000">
                <v:path arrowok="t"/>
                <v:stroke dashstyle="solid"/>
                <w10:wrap type="topAndBottom"/>
              </v:shape>
            </w:pict>
          </mc:Fallback>
        </mc:AlternateContent>
      </w:r>
    </w:p>
    <w:p>
      <w:pPr>
        <w:pStyle w:val="Heading1"/>
        <w:spacing w:before="149"/>
        <w:ind w:left="2" w:firstLine="0"/>
      </w:pPr>
      <w:r>
        <w:rPr>
          <w:spacing w:val="-4"/>
        </w:rPr>
        <w:t>CPF:</w:t>
      </w:r>
    </w:p>
    <w:p>
      <w:pPr>
        <w:pStyle w:val="BodyText"/>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1080820</wp:posOffset>
                </wp:positionH>
                <wp:positionV relativeFrom="paragraph">
                  <wp:posOffset>193390</wp:posOffset>
                </wp:positionV>
                <wp:extent cx="563880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638800" cy="1270"/>
                        </a:xfrm>
                        <a:custGeom>
                          <a:avLst/>
                          <a:gdLst/>
                          <a:ahLst/>
                          <a:cxnLst/>
                          <a:rect l="l" t="t" r="r" b="b"/>
                          <a:pathLst>
                            <a:path w="5638800" h="0">
                              <a:moveTo>
                                <a:pt x="0" y="0"/>
                              </a:moveTo>
                              <a:lnTo>
                                <a:pt x="5638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103996pt;margin-top:15.227611pt;width:444pt;height:.1pt;mso-position-horizontal-relative:page;mso-position-vertical-relative:paragraph;z-index:-15728128;mso-wrap-distance-left:0;mso-wrap-distance-right:0" id="docshape2" coordorigin="1702,305" coordsize="8880,0" path="m1702,305l10582,305e" filled="false" stroked="true" strokeweight=".487125pt" strokecolor="#000000">
                <v:path arrowok="t"/>
                <v:stroke dashstyle="solid"/>
                <w10:wrap type="topAndBottom"/>
              </v:shape>
            </w:pict>
          </mc:Fallback>
        </mc:AlternateContent>
      </w:r>
    </w:p>
    <w:p>
      <w:pPr>
        <w:pStyle w:val="Heading2"/>
      </w:pPr>
      <w:r>
        <w:rPr>
          <w:spacing w:val="-2"/>
        </w:rPr>
        <w:t>E-mail:</w:t>
      </w:r>
    </w:p>
    <w:p>
      <w:pPr>
        <w:pStyle w:val="BodyText"/>
        <w:rPr>
          <w:b/>
          <w:sz w:val="20"/>
        </w:rPr>
      </w:pPr>
      <w:r>
        <w:rPr>
          <w:b/>
          <w:sz w:val="20"/>
        </w:rPr>
        <mc:AlternateContent>
          <mc:Choice Requires="wps">
            <w:drawing>
              <wp:anchor distT="0" distB="0" distL="0" distR="0" allowOverlap="1" layoutInCell="1" locked="0" behindDoc="1" simplePos="0" relativeHeight="487588864">
                <wp:simplePos x="0" y="0"/>
                <wp:positionH relativeFrom="page">
                  <wp:posOffset>1080820</wp:posOffset>
                </wp:positionH>
                <wp:positionV relativeFrom="paragraph">
                  <wp:posOffset>193390</wp:posOffset>
                </wp:positionV>
                <wp:extent cx="56388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638800" cy="1270"/>
                        </a:xfrm>
                        <a:custGeom>
                          <a:avLst/>
                          <a:gdLst/>
                          <a:ahLst/>
                          <a:cxnLst/>
                          <a:rect l="l" t="t" r="r" b="b"/>
                          <a:pathLst>
                            <a:path w="5638800" h="0">
                              <a:moveTo>
                                <a:pt x="0" y="0"/>
                              </a:moveTo>
                              <a:lnTo>
                                <a:pt x="5638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103996pt;margin-top:15.227611pt;width:444pt;height:.1pt;mso-position-horizontal-relative:page;mso-position-vertical-relative:paragraph;z-index:-15727616;mso-wrap-distance-left:0;mso-wrap-distance-right:0" id="docshape3" coordorigin="1702,305" coordsize="8880,0" path="m1702,305l10582,305e" filled="false" stroked="true" strokeweight=".487125pt" strokecolor="#000000">
                <v:path arrowok="t"/>
                <v:stroke dashstyle="solid"/>
                <w10:wrap type="topAndBottom"/>
              </v:shape>
            </w:pict>
          </mc:Fallback>
        </mc:AlternateContent>
      </w:r>
    </w:p>
    <w:p>
      <w:pPr>
        <w:pStyle w:val="Heading2"/>
      </w:pPr>
      <w:r>
        <w:rPr/>
        <w:t>Telefone</w:t>
      </w:r>
      <w:r>
        <w:rPr>
          <w:spacing w:val="-2"/>
        </w:rPr>
        <w:t> </w:t>
      </w:r>
      <w:r>
        <w:rPr/>
        <w:t>para</w:t>
      </w:r>
      <w:r>
        <w:rPr>
          <w:spacing w:val="-1"/>
        </w:rPr>
        <w:t> </w:t>
      </w:r>
      <w:r>
        <w:rPr>
          <w:spacing w:val="-2"/>
        </w:rPr>
        <w:t>contato:</w:t>
      </w:r>
    </w:p>
    <w:p>
      <w:pPr>
        <w:pStyle w:val="BodyText"/>
        <w:spacing w:before="52"/>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1080820</wp:posOffset>
                </wp:positionH>
                <wp:positionV relativeFrom="paragraph">
                  <wp:posOffset>194914</wp:posOffset>
                </wp:positionV>
                <wp:extent cx="563943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639435" cy="1270"/>
                        </a:xfrm>
                        <a:custGeom>
                          <a:avLst/>
                          <a:gdLst/>
                          <a:ahLst/>
                          <a:cxnLst/>
                          <a:rect l="l" t="t" r="r" b="b"/>
                          <a:pathLst>
                            <a:path w="5639435" h="0">
                              <a:moveTo>
                                <a:pt x="0" y="0"/>
                              </a:moveTo>
                              <a:lnTo>
                                <a:pt x="563913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103996pt;margin-top:15.347606pt;width:444.05pt;height:.1pt;mso-position-horizontal-relative:page;mso-position-vertical-relative:paragraph;z-index:-15727104;mso-wrap-distance-left:0;mso-wrap-distance-right:0" id="docshape4" coordorigin="1702,307" coordsize="8881,0" path="m1702,307l10583,307e" filled="false" stroked="true" strokeweight=".487125pt" strokecolor="#000000">
                <v:path arrowok="t"/>
                <v:stroke dashstyle="solid"/>
                <w10:wrap type="topAndBottom"/>
              </v:shape>
            </w:pict>
          </mc:Fallback>
        </mc:AlternateContent>
      </w:r>
    </w:p>
    <w:p>
      <w:pPr>
        <w:pStyle w:val="Heading2"/>
      </w:pPr>
      <w:r>
        <w:rPr/>
        <w:t>Número</w:t>
      </w:r>
      <w:r>
        <w:rPr>
          <w:spacing w:val="-4"/>
        </w:rPr>
        <w:t> </w:t>
      </w:r>
      <w:r>
        <w:rPr/>
        <w:t>de</w:t>
      </w:r>
      <w:r>
        <w:rPr>
          <w:spacing w:val="-1"/>
        </w:rPr>
        <w:t> </w:t>
      </w:r>
      <w:r>
        <w:rPr/>
        <w:t>matrícula</w:t>
      </w:r>
      <w:r>
        <w:rPr>
          <w:spacing w:val="-2"/>
        </w:rPr>
        <w:t> </w:t>
      </w:r>
      <w:r>
        <w:rPr/>
        <w:t>na</w:t>
      </w:r>
      <w:r>
        <w:rPr>
          <w:spacing w:val="-2"/>
        </w:rPr>
        <w:t> </w:t>
      </w:r>
      <w:r>
        <w:rPr/>
        <w:t>UFSC,</w:t>
      </w:r>
      <w:r>
        <w:rPr>
          <w:spacing w:val="-2"/>
        </w:rPr>
        <w:t> </w:t>
      </w:r>
      <w:r>
        <w:rPr/>
        <w:t>se</w:t>
      </w:r>
      <w:r>
        <w:rPr>
          <w:spacing w:val="-3"/>
        </w:rPr>
        <w:t> </w:t>
      </w:r>
      <w:r>
        <w:rPr>
          <w:spacing w:val="-2"/>
        </w:rPr>
        <w:t>disponível:</w:t>
      </w:r>
    </w:p>
    <w:p>
      <w:pPr>
        <w:pStyle w:val="BodyText"/>
        <w:rPr>
          <w:b/>
          <w:sz w:val="20"/>
        </w:rPr>
      </w:pPr>
      <w:r>
        <w:rPr>
          <w:b/>
          <w:sz w:val="20"/>
        </w:rPr>
        <mc:AlternateContent>
          <mc:Choice Requires="wps">
            <w:drawing>
              <wp:anchor distT="0" distB="0" distL="0" distR="0" allowOverlap="1" layoutInCell="1" locked="0" behindDoc="1" simplePos="0" relativeHeight="487589888">
                <wp:simplePos x="0" y="0"/>
                <wp:positionH relativeFrom="page">
                  <wp:posOffset>1080820</wp:posOffset>
                </wp:positionH>
                <wp:positionV relativeFrom="paragraph">
                  <wp:posOffset>193390</wp:posOffset>
                </wp:positionV>
                <wp:extent cx="563880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638800" cy="1270"/>
                        </a:xfrm>
                        <a:custGeom>
                          <a:avLst/>
                          <a:gdLst/>
                          <a:ahLst/>
                          <a:cxnLst/>
                          <a:rect l="l" t="t" r="r" b="b"/>
                          <a:pathLst>
                            <a:path w="5638800" h="0">
                              <a:moveTo>
                                <a:pt x="0" y="0"/>
                              </a:moveTo>
                              <a:lnTo>
                                <a:pt x="5638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103996pt;margin-top:15.227611pt;width:444pt;height:.1pt;mso-position-horizontal-relative:page;mso-position-vertical-relative:paragraph;z-index:-15726592;mso-wrap-distance-left:0;mso-wrap-distance-right:0" id="docshape5" coordorigin="1702,305" coordsize="8880,0" path="m1702,305l10582,305e" filled="false" stroked="true" strokeweight=".487125pt" strokecolor="#000000">
                <v:path arrowok="t"/>
                <v:stroke dashstyle="solid"/>
                <w10:wrap type="topAndBottom"/>
              </v:shape>
            </w:pict>
          </mc:Fallback>
        </mc:AlternateContent>
      </w:r>
    </w:p>
    <w:p>
      <w:pPr>
        <w:pStyle w:val="Heading1"/>
        <w:numPr>
          <w:ilvl w:val="0"/>
          <w:numId w:val="1"/>
        </w:numPr>
        <w:tabs>
          <w:tab w:pos="242" w:val="left" w:leader="none"/>
        </w:tabs>
        <w:spacing w:line="240" w:lineRule="auto" w:before="209" w:after="0"/>
        <w:ind w:left="242" w:right="0" w:hanging="240"/>
        <w:jc w:val="left"/>
      </w:pPr>
      <w:r>
        <w:rPr/>
        <w:t>MANIFESTAÇÃO</w:t>
      </w:r>
      <w:r>
        <w:rPr>
          <w:spacing w:val="-2"/>
        </w:rPr>
        <w:t> </w:t>
      </w:r>
      <w:r>
        <w:rPr/>
        <w:t>DE</w:t>
      </w:r>
      <w:r>
        <w:rPr>
          <w:spacing w:val="-1"/>
        </w:rPr>
        <w:t> </w:t>
      </w:r>
      <w:r>
        <w:rPr>
          <w:spacing w:val="-2"/>
        </w:rPr>
        <w:t>INTERESSE</w:t>
      </w:r>
    </w:p>
    <w:p>
      <w:pPr>
        <w:pStyle w:val="ListParagraph"/>
        <w:numPr>
          <w:ilvl w:val="1"/>
          <w:numId w:val="1"/>
        </w:numPr>
        <w:tabs>
          <w:tab w:pos="242" w:val="left" w:leader="none"/>
          <w:tab w:pos="533" w:val="left" w:leader="none"/>
        </w:tabs>
        <w:spacing w:line="273" w:lineRule="auto" w:before="116" w:after="0"/>
        <w:ind w:left="242" w:right="135" w:hanging="120"/>
        <w:jc w:val="both"/>
        <w:rPr>
          <w:sz w:val="24"/>
        </w:rPr>
      </w:pPr>
      <w:r>
        <w:rPr>
          <w:sz w:val="24"/>
        </w:rPr>
        <w:t>Declaro meu interesse em concorrer às bolsas FAPESC disponibilizadas ao PGFAR/UFSC, nos termos e condições estabelecidos no edital desta chamada.</w:t>
      </w:r>
    </w:p>
    <w:p>
      <w:pPr>
        <w:pStyle w:val="Heading1"/>
        <w:numPr>
          <w:ilvl w:val="0"/>
          <w:numId w:val="1"/>
        </w:numPr>
        <w:tabs>
          <w:tab w:pos="242" w:val="left" w:leader="none"/>
        </w:tabs>
        <w:spacing w:line="240" w:lineRule="auto" w:before="170" w:after="0"/>
        <w:ind w:left="242" w:right="0" w:hanging="240"/>
        <w:jc w:val="left"/>
      </w:pPr>
      <w:r>
        <w:rPr>
          <w:spacing w:val="-2"/>
        </w:rPr>
        <w:t>DECLARAÇÕES</w:t>
      </w:r>
    </w:p>
    <w:p>
      <w:pPr>
        <w:pStyle w:val="ListParagraph"/>
        <w:numPr>
          <w:ilvl w:val="1"/>
          <w:numId w:val="1"/>
        </w:numPr>
        <w:tabs>
          <w:tab w:pos="242" w:val="left" w:leader="none"/>
          <w:tab w:pos="402" w:val="left" w:leader="none"/>
        </w:tabs>
        <w:spacing w:line="273" w:lineRule="auto" w:before="119" w:after="0"/>
        <w:ind w:left="242" w:right="147" w:hanging="120"/>
        <w:jc w:val="both"/>
        <w:rPr>
          <w:sz w:val="24"/>
        </w:rPr>
      </w:pPr>
      <w:r>
        <w:rPr>
          <w:sz w:val="24"/>
        </w:rPr>
        <w:t>Declaro que li e estou ciente das disposições e dos critérios estabelecidos no edital desta </w:t>
      </w:r>
      <w:r>
        <w:rPr>
          <w:spacing w:val="-2"/>
          <w:sz w:val="24"/>
        </w:rPr>
        <w:t>chamada.</w:t>
      </w:r>
    </w:p>
    <w:p>
      <w:pPr>
        <w:pStyle w:val="ListParagraph"/>
        <w:numPr>
          <w:ilvl w:val="1"/>
          <w:numId w:val="1"/>
        </w:numPr>
        <w:tabs>
          <w:tab w:pos="242" w:val="left" w:leader="none"/>
          <w:tab w:pos="399" w:val="left" w:leader="none"/>
        </w:tabs>
        <w:spacing w:line="273" w:lineRule="auto" w:before="106" w:after="0"/>
        <w:ind w:left="242" w:right="140" w:hanging="120"/>
        <w:jc w:val="both"/>
        <w:rPr>
          <w:sz w:val="24"/>
        </w:rPr>
      </w:pPr>
      <w:r>
        <w:rPr>
          <w:sz w:val="24"/>
        </w:rPr>
        <w:t>Declaro estar ciente de que a classificação para concessão das bolsas FAPESC observará os critérios estabelecidos no edital, considerando os critérios de avaliação acadêmica previstos no processo seletivo de ingresso no Doutorado do PGFAR, regido pelo Edital nº </w:t>
      </w:r>
      <w:r>
        <w:rPr>
          <w:spacing w:val="-2"/>
          <w:sz w:val="24"/>
        </w:rPr>
        <w:t>001/PGFAR/2026.</w:t>
      </w:r>
    </w:p>
    <w:p>
      <w:pPr>
        <w:pStyle w:val="ListParagraph"/>
        <w:numPr>
          <w:ilvl w:val="1"/>
          <w:numId w:val="1"/>
        </w:numPr>
        <w:tabs>
          <w:tab w:pos="242" w:val="left" w:leader="none"/>
          <w:tab w:pos="404" w:val="left" w:leader="none"/>
        </w:tabs>
        <w:spacing w:line="273" w:lineRule="auto" w:before="112" w:after="0"/>
        <w:ind w:left="242" w:right="145" w:hanging="120"/>
        <w:jc w:val="both"/>
        <w:rPr>
          <w:sz w:val="24"/>
        </w:rPr>
      </w:pPr>
      <w:r>
        <w:rPr>
          <w:sz w:val="24"/>
        </w:rPr>
        <w:t>Declaro estar ciente de que a inscrição e a classificação nesta chamada não asseguram a concessão de bolsa, que estará condicionada à disponibilidade de bolsas e ao atendimento dos requisitos estabelecidos no edital e nas normas aplicáveis da FAPESC.</w:t>
      </w:r>
    </w:p>
    <w:p>
      <w:pPr>
        <w:pStyle w:val="ListParagraph"/>
        <w:numPr>
          <w:ilvl w:val="1"/>
          <w:numId w:val="1"/>
        </w:numPr>
        <w:tabs>
          <w:tab w:pos="242" w:val="left" w:leader="none"/>
          <w:tab w:pos="404" w:val="left" w:leader="none"/>
        </w:tabs>
        <w:spacing w:line="273" w:lineRule="auto" w:before="108" w:after="0"/>
        <w:ind w:left="242" w:right="143" w:hanging="120"/>
        <w:jc w:val="both"/>
        <w:rPr>
          <w:sz w:val="24"/>
        </w:rPr>
      </w:pPr>
      <w:r>
        <w:rPr>
          <w:sz w:val="24"/>
        </w:rPr>
        <w:t>Declaro que as informações prestadas neste formulário são verdadeiras e estou ciente de que poderão ser solicitadas informações ou documentos adicionais necessários à implementação da bolsa.</w:t>
      </w:r>
    </w:p>
    <w:p>
      <w:pPr>
        <w:pStyle w:val="ListParagraph"/>
        <w:spacing w:after="0" w:line="273" w:lineRule="auto"/>
        <w:jc w:val="both"/>
        <w:rPr>
          <w:sz w:val="24"/>
        </w:rPr>
        <w:sectPr>
          <w:type w:val="continuous"/>
          <w:pgSz w:w="11910" w:h="16840"/>
          <w:pgMar w:top="1040" w:bottom="280" w:left="1700" w:right="992"/>
        </w:sectPr>
      </w:pPr>
    </w:p>
    <w:p>
      <w:pPr>
        <w:pStyle w:val="ListParagraph"/>
        <w:numPr>
          <w:ilvl w:val="1"/>
          <w:numId w:val="1"/>
        </w:numPr>
        <w:tabs>
          <w:tab w:pos="242" w:val="left" w:leader="none"/>
          <w:tab w:pos="397" w:val="left" w:leader="none"/>
        </w:tabs>
        <w:spacing w:line="273" w:lineRule="auto" w:before="90" w:after="0"/>
        <w:ind w:left="242" w:right="139" w:hanging="120"/>
        <w:jc w:val="both"/>
        <w:rPr>
          <w:sz w:val="24"/>
        </w:rPr>
      </w:pPr>
      <w:r>
        <w:rPr>
          <w:sz w:val="24"/>
        </w:rPr>
        <w:t>Declaro ter disponibilidade para cumprir o regime de dedicação exigido para a bolsa, nos termos das normas aplicáveis.</w:t>
      </w:r>
    </w:p>
    <w:p>
      <w:pPr>
        <w:pStyle w:val="BodyText"/>
        <w:spacing w:before="106"/>
        <w:ind w:left="122"/>
        <w:jc w:val="both"/>
      </w:pPr>
      <w:r>
        <w:rPr/>
        <w:t>Exerço</w:t>
      </w:r>
      <w:r>
        <w:rPr>
          <w:spacing w:val="-1"/>
        </w:rPr>
        <w:t> </w:t>
      </w:r>
      <w:r>
        <w:rPr/>
        <w:t>outra</w:t>
      </w:r>
      <w:r>
        <w:rPr>
          <w:spacing w:val="-3"/>
        </w:rPr>
        <w:t> </w:t>
      </w:r>
      <w:r>
        <w:rPr/>
        <w:t>atividade</w:t>
      </w:r>
      <w:r>
        <w:rPr>
          <w:spacing w:val="-1"/>
        </w:rPr>
        <w:t> </w:t>
      </w:r>
      <w:r>
        <w:rPr/>
        <w:t>remunerada:</w:t>
      </w:r>
      <w:r>
        <w:rPr>
          <w:spacing w:val="1"/>
        </w:rPr>
        <w:t> </w:t>
      </w:r>
      <w:r>
        <w:rPr>
          <w:rFonts w:ascii="Segoe UI Symbol" w:hAnsi="Segoe UI Symbol"/>
        </w:rPr>
        <w:t>☐</w:t>
      </w:r>
      <w:r>
        <w:rPr>
          <w:rFonts w:ascii="Segoe UI Symbol" w:hAnsi="Segoe UI Symbol"/>
          <w:spacing w:val="-8"/>
        </w:rPr>
        <w:t> </w:t>
      </w:r>
      <w:r>
        <w:rPr/>
        <w:t>Sim</w:t>
      </w:r>
      <w:r>
        <w:rPr>
          <w:spacing w:val="59"/>
        </w:rPr>
        <w:t> </w:t>
      </w:r>
      <w:r>
        <w:rPr>
          <w:rFonts w:ascii="Segoe UI Symbol" w:hAnsi="Segoe UI Symbol"/>
        </w:rPr>
        <w:t>☐</w:t>
      </w:r>
      <w:r>
        <w:rPr>
          <w:rFonts w:ascii="Segoe UI Symbol" w:hAnsi="Segoe UI Symbol"/>
          <w:spacing w:val="-6"/>
        </w:rPr>
        <w:t> </w:t>
      </w:r>
      <w:r>
        <w:rPr>
          <w:spacing w:val="-5"/>
        </w:rPr>
        <w:t>Não</w:t>
      </w:r>
    </w:p>
    <w:p>
      <w:pPr>
        <w:pStyle w:val="ListParagraph"/>
        <w:numPr>
          <w:ilvl w:val="1"/>
          <w:numId w:val="1"/>
        </w:numPr>
        <w:tabs>
          <w:tab w:pos="242" w:val="left" w:leader="none"/>
          <w:tab w:pos="397" w:val="left" w:leader="none"/>
        </w:tabs>
        <w:spacing w:line="273" w:lineRule="auto" w:before="149" w:after="0"/>
        <w:ind w:left="242" w:right="145" w:hanging="120"/>
        <w:jc w:val="both"/>
        <w:rPr>
          <w:sz w:val="24"/>
        </w:rPr>
      </w:pPr>
      <w:r>
        <w:rPr>
          <w:sz w:val="24"/>
        </w:rPr>
        <w:t>Caso exerça atividade remunerada, declaro que prestarei as informações e apresentarei os documentos necessários para a verificação de eventual possibilidade de acúmulo com a bolsa, conforme as normas aplicáveis.</w:t>
      </w:r>
    </w:p>
    <w:p>
      <w:pPr>
        <w:pStyle w:val="Heading1"/>
        <w:numPr>
          <w:ilvl w:val="0"/>
          <w:numId w:val="1"/>
        </w:numPr>
        <w:tabs>
          <w:tab w:pos="242" w:val="left" w:leader="none"/>
        </w:tabs>
        <w:spacing w:line="240" w:lineRule="auto" w:before="172" w:after="0"/>
        <w:ind w:left="242" w:right="0" w:hanging="240"/>
        <w:jc w:val="left"/>
      </w:pPr>
      <w:r>
        <w:rPr/>
        <w:t>CONFIRMAÇÃO</w:t>
      </w:r>
      <w:r>
        <w:rPr>
          <w:spacing w:val="-1"/>
        </w:rPr>
        <w:t> </w:t>
      </w:r>
      <w:r>
        <w:rPr/>
        <w:t>DA</w:t>
      </w:r>
      <w:r>
        <w:rPr>
          <w:spacing w:val="-1"/>
        </w:rPr>
        <w:t> </w:t>
      </w:r>
      <w:r>
        <w:rPr>
          <w:spacing w:val="-2"/>
        </w:rPr>
        <w:t>INSCRIÇÃO</w:t>
      </w:r>
    </w:p>
    <w:p>
      <w:pPr>
        <w:pStyle w:val="ListParagraph"/>
        <w:numPr>
          <w:ilvl w:val="1"/>
          <w:numId w:val="1"/>
        </w:numPr>
        <w:tabs>
          <w:tab w:pos="242" w:val="left" w:leader="none"/>
          <w:tab w:pos="474" w:val="left" w:leader="none"/>
        </w:tabs>
        <w:spacing w:line="273" w:lineRule="auto" w:before="119" w:after="0"/>
        <w:ind w:left="242" w:right="145" w:hanging="120"/>
        <w:jc w:val="both"/>
        <w:rPr>
          <w:sz w:val="24"/>
        </w:rPr>
      </w:pPr>
      <w:r>
        <w:rPr>
          <w:sz w:val="24"/>
        </w:rPr>
        <w:t>Confirmo minha inscrição no processo de classificação para concessão de bolsas FAPESC no âmbito do PGFAR/UFSC e declaro ciência e concordância com as condições estabelecidas no edital.</w:t>
      </w:r>
    </w:p>
    <w:p>
      <w:pPr>
        <w:pStyle w:val="BodyText"/>
        <w:spacing w:before="254"/>
      </w:pPr>
    </w:p>
    <w:p>
      <w:pPr>
        <w:pStyle w:val="Heading2"/>
        <w:spacing w:before="0"/>
        <w:jc w:val="both"/>
      </w:pPr>
      <w:r>
        <w:rPr/>
        <w:t>Local</w:t>
      </w:r>
      <w:r>
        <w:rPr>
          <w:spacing w:val="-1"/>
        </w:rPr>
        <w:t> </w:t>
      </w:r>
      <w:r>
        <w:rPr/>
        <w:t>e </w:t>
      </w:r>
      <w:r>
        <w:rPr>
          <w:spacing w:val="-2"/>
        </w:rPr>
        <w:t>data:</w:t>
      </w:r>
    </w:p>
    <w:p>
      <w:pPr>
        <w:pStyle w:val="BodyText"/>
        <w:spacing w:before="51"/>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1080820</wp:posOffset>
                </wp:positionH>
                <wp:positionV relativeFrom="paragraph">
                  <wp:posOffset>193818</wp:posOffset>
                </wp:positionV>
                <wp:extent cx="563880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638800" cy="1270"/>
                        </a:xfrm>
                        <a:custGeom>
                          <a:avLst/>
                          <a:gdLst/>
                          <a:ahLst/>
                          <a:cxnLst/>
                          <a:rect l="l" t="t" r="r" b="b"/>
                          <a:pathLst>
                            <a:path w="5638800" h="0">
                              <a:moveTo>
                                <a:pt x="0" y="0"/>
                              </a:moveTo>
                              <a:lnTo>
                                <a:pt x="5638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103996pt;margin-top:15.261299pt;width:444pt;height:.1pt;mso-position-horizontal-relative:page;mso-position-vertical-relative:paragraph;z-index:-15726080;mso-wrap-distance-left:0;mso-wrap-distance-right:0" id="docshape6" coordorigin="1702,305" coordsize="8880,0" path="m1702,305l10582,305e" filled="false" stroked="true" strokeweight=".487125pt" strokecolor="#000000">
                <v:path arrowok="t"/>
                <v:stroke dashstyle="solid"/>
                <w10:wrap type="topAndBottom"/>
              </v:shape>
            </w:pict>
          </mc:Fallback>
        </mc:AlternateContent>
      </w:r>
    </w:p>
    <w:p>
      <w:pPr>
        <w:pStyle w:val="BodyText"/>
        <w:spacing w:before="0"/>
        <w:rPr>
          <w:b/>
        </w:rPr>
      </w:pPr>
    </w:p>
    <w:p>
      <w:pPr>
        <w:pStyle w:val="BodyText"/>
        <w:spacing w:before="14"/>
        <w:rPr>
          <w:b/>
        </w:rPr>
      </w:pPr>
    </w:p>
    <w:p>
      <w:pPr>
        <w:pStyle w:val="Heading2"/>
        <w:spacing w:before="0"/>
      </w:pPr>
      <w:r>
        <w:rPr/>
        <w:t>Assinatura</w:t>
      </w:r>
      <w:r>
        <w:rPr>
          <w:spacing w:val="-1"/>
        </w:rPr>
        <w:t> </w:t>
      </w:r>
      <w:r>
        <w:rPr/>
        <w:t>da pessoa </w:t>
      </w:r>
      <w:r>
        <w:rPr>
          <w:spacing w:val="-2"/>
        </w:rPr>
        <w:t>candidata:</w:t>
      </w:r>
    </w:p>
    <w:p>
      <w:pPr>
        <w:pStyle w:val="BodyText"/>
        <w:spacing w:before="51"/>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1080820</wp:posOffset>
                </wp:positionH>
                <wp:positionV relativeFrom="paragraph">
                  <wp:posOffset>193662</wp:posOffset>
                </wp:positionV>
                <wp:extent cx="563880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638800" cy="1270"/>
                        </a:xfrm>
                        <a:custGeom>
                          <a:avLst/>
                          <a:gdLst/>
                          <a:ahLst/>
                          <a:cxnLst/>
                          <a:rect l="l" t="t" r="r" b="b"/>
                          <a:pathLst>
                            <a:path w="5638800" h="0">
                              <a:moveTo>
                                <a:pt x="0" y="0"/>
                              </a:moveTo>
                              <a:lnTo>
                                <a:pt x="5638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103996pt;margin-top:15.249023pt;width:444pt;height:.1pt;mso-position-horizontal-relative:page;mso-position-vertical-relative:paragraph;z-index:-15725568;mso-wrap-distance-left:0;mso-wrap-distance-right:0" id="docshape7" coordorigin="1702,305" coordsize="8880,0" path="m1702,305l10582,305e" filled="false" stroked="true" strokeweight=".487125pt" strokecolor="#000000">
                <v:path arrowok="t"/>
                <v:stroke dashstyle="solid"/>
                <w10:wrap type="topAndBottom"/>
              </v:shape>
            </w:pict>
          </mc:Fallback>
        </mc:AlternateContent>
      </w:r>
    </w:p>
    <w:sectPr>
      <w:pgSz w:w="11910" w:h="16840"/>
      <w:pgMar w:top="1020" w:bottom="280" w:left="1700"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Segoe UI Symbol">
    <w:altName w:val="Segoe UI Symbo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42" w:hanging="240"/>
        <w:jc w:val="left"/>
      </w:pPr>
      <w:rPr>
        <w:rFonts w:hint="default" w:ascii="Times New Roman" w:hAnsi="Times New Roman" w:eastAsia="Times New Roman" w:cs="Times New Roman"/>
        <w:b/>
        <w:bCs/>
        <w:i w:val="0"/>
        <w:iCs w:val="0"/>
        <w:spacing w:val="0"/>
        <w:w w:val="100"/>
        <w:sz w:val="24"/>
        <w:szCs w:val="24"/>
        <w:lang w:val="pt-PT" w:eastAsia="en-US" w:bidi="ar-SA"/>
      </w:rPr>
    </w:lvl>
    <w:lvl w:ilvl="1">
      <w:start w:val="0"/>
      <w:numFmt w:val="bullet"/>
      <w:lvlText w:val="☐"/>
      <w:lvlJc w:val="left"/>
      <w:pPr>
        <w:ind w:left="242" w:hanging="413"/>
      </w:pPr>
      <w:rPr>
        <w:rFonts w:hint="default" w:ascii="Segoe UI Symbol" w:hAnsi="Segoe UI Symbol" w:eastAsia="Segoe UI Symbol" w:cs="Segoe UI Symbol"/>
        <w:b w:val="0"/>
        <w:bCs w:val="0"/>
        <w:i w:val="0"/>
        <w:iCs w:val="0"/>
        <w:spacing w:val="0"/>
        <w:w w:val="100"/>
        <w:sz w:val="24"/>
        <w:szCs w:val="24"/>
        <w:lang w:val="pt-PT" w:eastAsia="en-US" w:bidi="ar-SA"/>
      </w:rPr>
    </w:lvl>
    <w:lvl w:ilvl="2">
      <w:start w:val="0"/>
      <w:numFmt w:val="bullet"/>
      <w:lvlText w:val="•"/>
      <w:lvlJc w:val="left"/>
      <w:pPr>
        <w:ind w:left="2034" w:hanging="413"/>
      </w:pPr>
      <w:rPr>
        <w:rFonts w:hint="default"/>
        <w:lang w:val="pt-PT" w:eastAsia="en-US" w:bidi="ar-SA"/>
      </w:rPr>
    </w:lvl>
    <w:lvl w:ilvl="3">
      <w:start w:val="0"/>
      <w:numFmt w:val="bullet"/>
      <w:lvlText w:val="•"/>
      <w:lvlJc w:val="left"/>
      <w:pPr>
        <w:ind w:left="2932" w:hanging="413"/>
      </w:pPr>
      <w:rPr>
        <w:rFonts w:hint="default"/>
        <w:lang w:val="pt-PT" w:eastAsia="en-US" w:bidi="ar-SA"/>
      </w:rPr>
    </w:lvl>
    <w:lvl w:ilvl="4">
      <w:start w:val="0"/>
      <w:numFmt w:val="bullet"/>
      <w:lvlText w:val="•"/>
      <w:lvlJc w:val="left"/>
      <w:pPr>
        <w:ind w:left="3829" w:hanging="413"/>
      </w:pPr>
      <w:rPr>
        <w:rFonts w:hint="default"/>
        <w:lang w:val="pt-PT" w:eastAsia="en-US" w:bidi="ar-SA"/>
      </w:rPr>
    </w:lvl>
    <w:lvl w:ilvl="5">
      <w:start w:val="0"/>
      <w:numFmt w:val="bullet"/>
      <w:lvlText w:val="•"/>
      <w:lvlJc w:val="left"/>
      <w:pPr>
        <w:ind w:left="4727" w:hanging="413"/>
      </w:pPr>
      <w:rPr>
        <w:rFonts w:hint="default"/>
        <w:lang w:val="pt-PT" w:eastAsia="en-US" w:bidi="ar-SA"/>
      </w:rPr>
    </w:lvl>
    <w:lvl w:ilvl="6">
      <w:start w:val="0"/>
      <w:numFmt w:val="bullet"/>
      <w:lvlText w:val="•"/>
      <w:lvlJc w:val="left"/>
      <w:pPr>
        <w:ind w:left="5624" w:hanging="413"/>
      </w:pPr>
      <w:rPr>
        <w:rFonts w:hint="default"/>
        <w:lang w:val="pt-PT" w:eastAsia="en-US" w:bidi="ar-SA"/>
      </w:rPr>
    </w:lvl>
    <w:lvl w:ilvl="7">
      <w:start w:val="0"/>
      <w:numFmt w:val="bullet"/>
      <w:lvlText w:val="•"/>
      <w:lvlJc w:val="left"/>
      <w:pPr>
        <w:ind w:left="6522" w:hanging="413"/>
      </w:pPr>
      <w:rPr>
        <w:rFonts w:hint="default"/>
        <w:lang w:val="pt-PT" w:eastAsia="en-US" w:bidi="ar-SA"/>
      </w:rPr>
    </w:lvl>
    <w:lvl w:ilvl="8">
      <w:start w:val="0"/>
      <w:numFmt w:val="bullet"/>
      <w:lvlText w:val="•"/>
      <w:lvlJc w:val="left"/>
      <w:pPr>
        <w:ind w:left="7419" w:hanging="413"/>
      </w:pPr>
      <w:rPr>
        <w:rFonts w:hint="default"/>
        <w:lang w:val="pt-P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spacing w:before="50"/>
    </w:pPr>
    <w:rPr>
      <w:rFonts w:ascii="Times New Roman" w:hAnsi="Times New Roman" w:eastAsia="Times New Roman" w:cs="Times New Roman"/>
      <w:sz w:val="24"/>
      <w:szCs w:val="24"/>
      <w:lang w:val="pt-PT" w:eastAsia="en-US" w:bidi="ar-SA"/>
    </w:rPr>
  </w:style>
  <w:style w:styleId="Heading1" w:type="paragraph">
    <w:name w:val="Heading 1"/>
    <w:basedOn w:val="Normal"/>
    <w:uiPriority w:val="1"/>
    <w:qFormat/>
    <w:pPr>
      <w:ind w:left="242" w:hanging="240"/>
      <w:outlineLvl w:val="1"/>
    </w:pPr>
    <w:rPr>
      <w:rFonts w:ascii="Times New Roman" w:hAnsi="Times New Roman" w:eastAsia="Times New Roman" w:cs="Times New Roman"/>
      <w:b/>
      <w:bCs/>
      <w:sz w:val="24"/>
      <w:szCs w:val="24"/>
      <w:lang w:val="pt-PT" w:eastAsia="en-US" w:bidi="ar-SA"/>
    </w:rPr>
  </w:style>
  <w:style w:styleId="Heading2" w:type="paragraph">
    <w:name w:val="Heading 2"/>
    <w:basedOn w:val="Normal"/>
    <w:uiPriority w:val="1"/>
    <w:qFormat/>
    <w:pPr>
      <w:spacing w:before="149"/>
      <w:ind w:left="2"/>
      <w:outlineLvl w:val="2"/>
    </w:pPr>
    <w:rPr>
      <w:rFonts w:ascii="Times New Roman" w:hAnsi="Times New Roman" w:eastAsia="Times New Roman" w:cs="Times New Roman"/>
      <w:b/>
      <w:bCs/>
      <w:sz w:val="24"/>
      <w:szCs w:val="24"/>
      <w:lang w:val="pt-PT" w:eastAsia="en-US" w:bidi="ar-SA"/>
    </w:rPr>
  </w:style>
  <w:style w:styleId="ListParagraph" w:type="paragraph">
    <w:name w:val="List Paragraph"/>
    <w:basedOn w:val="Normal"/>
    <w:uiPriority w:val="1"/>
    <w:qFormat/>
    <w:pPr>
      <w:spacing w:before="119"/>
      <w:ind w:left="242" w:hanging="120"/>
      <w:jc w:val="both"/>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terms:created xsi:type="dcterms:W3CDTF">2026-10-02T17:12:10Z</dcterms:created>
  <dcterms:modified xsi:type="dcterms:W3CDTF">2026-10-02T17:12:10Z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2026-10-02T00:00:00Z</vt:filetime>
  </property>
  <property fmtid="{D5CDD505-2E9C-101B-9397-08002B2CF9AE}" pid="4" name="Creator">
    <vt:lpwstr>Microsoft® Word 2010</vt:lpwstr>
  </property>
  <property fmtid="{D5CDD505-2E9C-101B-9397-08002B2CF9AE}" pid="5" name="LastSaved">
    <vt:filetime>2026-10-02T00:00:00Z</vt:filetime>
  </property>
  <property fmtid="{D5CDD505-2E9C-101B-9397-08002B2CF9AE}" pid="6" name="Producer">
    <vt:lpwstr>iLovePDF</vt:lpwstr>
  </property>
</Properties>
</file>