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45"/>
        <w:ind w:left="1217" w:right="1231"/>
      </w:pPr>
      <w:r>
        <w:rPr/>
        <w:t>ANEXO</w:t>
      </w:r>
      <w:r>
        <w:rPr>
          <w:spacing w:val="-3"/>
        </w:rPr>
        <w:t> </w:t>
      </w:r>
      <w:r>
        <w:rPr/>
        <w:t>1</w:t>
      </w:r>
      <w:r>
        <w:rPr>
          <w:spacing w:val="-3"/>
        </w:rPr>
        <w:t> </w:t>
      </w:r>
      <w:r>
        <w:rPr/>
        <w:t>-</w:t>
      </w:r>
      <w:r>
        <w:rPr>
          <w:spacing w:val="-2"/>
        </w:rPr>
        <w:t> </w:t>
      </w:r>
      <w:r>
        <w:rPr/>
        <w:t>DISTRIBUIÇÃO</w:t>
      </w:r>
      <w:r>
        <w:rPr>
          <w:spacing w:val="-3"/>
        </w:rPr>
        <w:t> </w:t>
      </w:r>
      <w:r>
        <w:rPr/>
        <w:t>DAS</w:t>
      </w:r>
      <w:r>
        <w:rPr>
          <w:spacing w:val="-2"/>
        </w:rPr>
        <w:t> </w:t>
      </w:r>
      <w:r>
        <w:rPr>
          <w:spacing w:val="-4"/>
        </w:rPr>
        <w:t>VAGAS</w:t>
      </w:r>
    </w:p>
    <w:p>
      <w:pPr>
        <w:pStyle w:val="BodyText"/>
        <w:spacing w:before="21"/>
        <w:rPr>
          <w:b/>
          <w:sz w:val="20"/>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76"/>
        <w:gridCol w:w="2552"/>
        <w:gridCol w:w="4674"/>
        <w:gridCol w:w="1050"/>
      </w:tblGrid>
      <w:tr>
        <w:trPr>
          <w:trHeight w:val="614" w:hRule="atLeast"/>
        </w:trPr>
        <w:tc>
          <w:tcPr>
            <w:tcW w:w="3828" w:type="dxa"/>
            <w:gridSpan w:val="2"/>
          </w:tcPr>
          <w:p>
            <w:pPr>
              <w:pStyle w:val="TableParagraph"/>
              <w:spacing w:before="177"/>
              <w:ind w:left="901"/>
              <w:rPr>
                <w:b/>
                <w:sz w:val="22"/>
              </w:rPr>
            </w:pPr>
            <w:r>
              <w:rPr>
                <w:b/>
                <w:sz w:val="22"/>
              </w:rPr>
              <w:t>Área</w:t>
            </w:r>
            <w:r>
              <w:rPr>
                <w:b/>
                <w:spacing w:val="-4"/>
                <w:sz w:val="22"/>
              </w:rPr>
              <w:t> </w:t>
            </w:r>
            <w:r>
              <w:rPr>
                <w:b/>
                <w:sz w:val="22"/>
              </w:rPr>
              <w:t>de</w:t>
            </w:r>
            <w:r>
              <w:rPr>
                <w:b/>
                <w:spacing w:val="-1"/>
                <w:sz w:val="22"/>
              </w:rPr>
              <w:t> </w:t>
            </w:r>
            <w:r>
              <w:rPr>
                <w:b/>
                <w:spacing w:val="-2"/>
                <w:sz w:val="22"/>
              </w:rPr>
              <w:t>Concentração</w:t>
            </w:r>
          </w:p>
        </w:tc>
        <w:tc>
          <w:tcPr>
            <w:tcW w:w="4674" w:type="dxa"/>
          </w:tcPr>
          <w:p>
            <w:pPr>
              <w:pStyle w:val="TableParagraph"/>
              <w:spacing w:before="177"/>
              <w:ind w:left="1" w:right="2"/>
              <w:jc w:val="center"/>
              <w:rPr>
                <w:b/>
                <w:sz w:val="22"/>
              </w:rPr>
            </w:pPr>
            <w:r>
              <w:rPr>
                <w:b/>
                <w:spacing w:val="-2"/>
                <w:sz w:val="22"/>
              </w:rPr>
              <w:t>Docente</w:t>
            </w:r>
          </w:p>
        </w:tc>
        <w:tc>
          <w:tcPr>
            <w:tcW w:w="1050" w:type="dxa"/>
          </w:tcPr>
          <w:p>
            <w:pPr>
              <w:pStyle w:val="TableParagraph"/>
              <w:spacing w:before="43"/>
              <w:ind w:left="110" w:right="103" w:firstLine="44"/>
              <w:rPr>
                <w:b/>
                <w:sz w:val="22"/>
              </w:rPr>
            </w:pPr>
            <w:r>
              <w:rPr>
                <w:b/>
                <w:spacing w:val="-2"/>
                <w:sz w:val="22"/>
              </w:rPr>
              <w:t>Número </w:t>
            </w:r>
            <w:r>
              <w:rPr>
                <w:b/>
                <w:sz w:val="22"/>
              </w:rPr>
              <w:t>de</w:t>
            </w:r>
            <w:r>
              <w:rPr>
                <w:b/>
                <w:spacing w:val="-1"/>
                <w:sz w:val="22"/>
              </w:rPr>
              <w:t> </w:t>
            </w:r>
            <w:r>
              <w:rPr>
                <w:b/>
                <w:spacing w:val="-2"/>
                <w:sz w:val="22"/>
              </w:rPr>
              <w:t>Vagas</w:t>
            </w:r>
          </w:p>
        </w:tc>
      </w:tr>
      <w:tr>
        <w:trPr>
          <w:trHeight w:val="1342" w:hRule="atLeast"/>
        </w:trPr>
        <w:tc>
          <w:tcPr>
            <w:tcW w:w="1276" w:type="dxa"/>
          </w:tcPr>
          <w:p>
            <w:pPr>
              <w:pStyle w:val="TableParagraph"/>
              <w:spacing w:before="5"/>
              <w:ind w:right="1"/>
              <w:jc w:val="center"/>
              <w:rPr>
                <w:sz w:val="22"/>
              </w:rPr>
            </w:pPr>
            <w:r>
              <w:rPr>
                <w:spacing w:val="-4"/>
                <w:sz w:val="22"/>
              </w:rPr>
              <w:t>ACL1</w:t>
            </w:r>
          </w:p>
        </w:tc>
        <w:tc>
          <w:tcPr>
            <w:tcW w:w="2552" w:type="dxa"/>
          </w:tcPr>
          <w:p>
            <w:pPr>
              <w:pStyle w:val="TableParagraph"/>
              <w:spacing w:line="270" w:lineRule="atLeast"/>
              <w:ind w:left="25" w:right="27" w:hanging="1"/>
              <w:jc w:val="center"/>
              <w:rPr>
                <w:sz w:val="22"/>
              </w:rPr>
            </w:pPr>
            <w:r>
              <w:rPr>
                <w:sz w:val="22"/>
              </w:rPr>
              <w:t>Desenvolvimento de estratégias</w:t>
            </w:r>
            <w:r>
              <w:rPr>
                <w:spacing w:val="-13"/>
                <w:sz w:val="22"/>
              </w:rPr>
              <w:t> </w:t>
            </w:r>
            <w:r>
              <w:rPr>
                <w:sz w:val="22"/>
              </w:rPr>
              <w:t>de</w:t>
            </w:r>
            <w:r>
              <w:rPr>
                <w:spacing w:val="-12"/>
                <w:sz w:val="22"/>
              </w:rPr>
              <w:t> </w:t>
            </w:r>
            <w:r>
              <w:rPr>
                <w:sz w:val="22"/>
              </w:rPr>
              <w:t>diagnóstico</w:t>
            </w:r>
            <w:r>
              <w:rPr>
                <w:spacing w:val="-13"/>
                <w:sz w:val="22"/>
              </w:rPr>
              <w:t> </w:t>
            </w:r>
            <w:r>
              <w:rPr>
                <w:sz w:val="22"/>
              </w:rPr>
              <w:t>e </w:t>
            </w:r>
            <w:r>
              <w:rPr>
                <w:spacing w:val="-2"/>
                <w:sz w:val="22"/>
              </w:rPr>
              <w:t>monitoramento </w:t>
            </w:r>
            <w:r>
              <w:rPr>
                <w:sz w:val="22"/>
              </w:rPr>
              <w:t>fisiopatológico e </w:t>
            </w:r>
            <w:r>
              <w:rPr>
                <w:spacing w:val="-2"/>
                <w:sz w:val="22"/>
              </w:rPr>
              <w:t>terapêutico</w:t>
            </w:r>
          </w:p>
        </w:tc>
        <w:tc>
          <w:tcPr>
            <w:tcW w:w="4674" w:type="dxa"/>
          </w:tcPr>
          <w:p>
            <w:pPr>
              <w:pStyle w:val="TableParagraph"/>
              <w:spacing w:before="5"/>
              <w:ind w:left="1" w:right="2"/>
              <w:jc w:val="center"/>
              <w:rPr>
                <w:sz w:val="22"/>
              </w:rPr>
            </w:pPr>
            <w:r>
              <w:rPr>
                <w:sz w:val="22"/>
              </w:rPr>
              <w:t>Jussara</w:t>
            </w:r>
            <w:r>
              <w:rPr>
                <w:spacing w:val="-3"/>
                <w:sz w:val="22"/>
              </w:rPr>
              <w:t> </w:t>
            </w:r>
            <w:r>
              <w:rPr>
                <w:sz w:val="22"/>
              </w:rPr>
              <w:t>Kasuko</w:t>
            </w:r>
            <w:r>
              <w:rPr>
                <w:spacing w:val="-2"/>
                <w:sz w:val="22"/>
              </w:rPr>
              <w:t> Palmeiro</w:t>
            </w:r>
          </w:p>
        </w:tc>
        <w:tc>
          <w:tcPr>
            <w:tcW w:w="1050" w:type="dxa"/>
          </w:tcPr>
          <w:p>
            <w:pPr>
              <w:pStyle w:val="TableParagraph"/>
              <w:spacing w:before="5"/>
              <w:ind w:right="1"/>
              <w:jc w:val="center"/>
              <w:rPr>
                <w:sz w:val="22"/>
              </w:rPr>
            </w:pPr>
            <w:r>
              <w:rPr>
                <w:spacing w:val="-10"/>
                <w:sz w:val="22"/>
              </w:rPr>
              <w:t>1</w:t>
            </w:r>
          </w:p>
        </w:tc>
      </w:tr>
      <w:tr>
        <w:trPr>
          <w:trHeight w:val="798" w:hRule="atLeast"/>
        </w:trPr>
        <w:tc>
          <w:tcPr>
            <w:tcW w:w="1276" w:type="dxa"/>
          </w:tcPr>
          <w:p>
            <w:pPr>
              <w:pStyle w:val="TableParagraph"/>
              <w:spacing w:line="266" w:lineRule="exact"/>
              <w:ind w:right="1"/>
              <w:jc w:val="center"/>
              <w:rPr>
                <w:sz w:val="22"/>
              </w:rPr>
            </w:pPr>
            <w:r>
              <w:rPr>
                <w:spacing w:val="-4"/>
                <w:sz w:val="22"/>
              </w:rPr>
              <w:t>ACL2</w:t>
            </w:r>
          </w:p>
        </w:tc>
        <w:tc>
          <w:tcPr>
            <w:tcW w:w="2552" w:type="dxa"/>
          </w:tcPr>
          <w:p>
            <w:pPr>
              <w:pStyle w:val="TableParagraph"/>
              <w:spacing w:line="266" w:lineRule="exact"/>
              <w:ind w:left="200" w:hanging="142"/>
              <w:rPr>
                <w:sz w:val="22"/>
              </w:rPr>
            </w:pPr>
            <w:r>
              <w:rPr>
                <w:sz w:val="22"/>
              </w:rPr>
              <w:t>Mecanismos</w:t>
            </w:r>
            <w:r>
              <w:rPr>
                <w:spacing w:val="-9"/>
                <w:sz w:val="22"/>
              </w:rPr>
              <w:t> </w:t>
            </w:r>
            <w:r>
              <w:rPr>
                <w:sz w:val="22"/>
              </w:rPr>
              <w:t>moleculares</w:t>
            </w:r>
            <w:r>
              <w:rPr>
                <w:spacing w:val="-9"/>
                <w:sz w:val="22"/>
              </w:rPr>
              <w:t> </w:t>
            </w:r>
            <w:r>
              <w:rPr>
                <w:spacing w:val="-10"/>
                <w:sz w:val="22"/>
              </w:rPr>
              <w:t>e</w:t>
            </w:r>
          </w:p>
          <w:p>
            <w:pPr>
              <w:pStyle w:val="TableParagraph"/>
              <w:spacing w:line="270" w:lineRule="atLeast"/>
              <w:ind w:left="104" w:right="99" w:firstLine="95"/>
              <w:rPr>
                <w:sz w:val="22"/>
              </w:rPr>
            </w:pPr>
            <w:r>
              <w:rPr>
                <w:sz w:val="22"/>
              </w:rPr>
              <w:t>celulares envolvidos em processos</w:t>
            </w:r>
            <w:r>
              <w:rPr>
                <w:spacing w:val="-13"/>
                <w:sz w:val="22"/>
              </w:rPr>
              <w:t> </w:t>
            </w:r>
            <w:r>
              <w:rPr>
                <w:sz w:val="22"/>
              </w:rPr>
              <w:t>fisiopatológicos</w:t>
            </w:r>
          </w:p>
        </w:tc>
        <w:tc>
          <w:tcPr>
            <w:tcW w:w="4674" w:type="dxa"/>
          </w:tcPr>
          <w:p>
            <w:pPr>
              <w:pStyle w:val="TableParagraph"/>
              <w:spacing w:line="266" w:lineRule="exact"/>
              <w:ind w:right="2"/>
              <w:jc w:val="center"/>
              <w:rPr>
                <w:sz w:val="22"/>
              </w:rPr>
            </w:pPr>
            <w:r>
              <w:rPr>
                <w:sz w:val="22"/>
              </w:rPr>
              <w:t>Ariane</w:t>
            </w:r>
            <w:r>
              <w:rPr>
                <w:spacing w:val="-5"/>
                <w:sz w:val="22"/>
              </w:rPr>
              <w:t> </w:t>
            </w:r>
            <w:r>
              <w:rPr>
                <w:sz w:val="22"/>
              </w:rPr>
              <w:t>Zamoner</w:t>
            </w:r>
            <w:r>
              <w:rPr>
                <w:spacing w:val="-4"/>
                <w:sz w:val="22"/>
              </w:rPr>
              <w:t> </w:t>
            </w:r>
            <w:r>
              <w:rPr>
                <w:sz w:val="22"/>
              </w:rPr>
              <w:t>Pacheco</w:t>
            </w:r>
            <w:r>
              <w:rPr>
                <w:spacing w:val="-5"/>
                <w:sz w:val="22"/>
              </w:rPr>
              <w:t> </w:t>
            </w:r>
            <w:r>
              <w:rPr>
                <w:sz w:val="22"/>
              </w:rPr>
              <w:t>de</w:t>
            </w:r>
            <w:r>
              <w:rPr>
                <w:spacing w:val="-4"/>
                <w:sz w:val="22"/>
              </w:rPr>
              <w:t> </w:t>
            </w:r>
            <w:r>
              <w:rPr>
                <w:spacing w:val="-2"/>
                <w:sz w:val="22"/>
              </w:rPr>
              <w:t>Souza</w:t>
            </w:r>
          </w:p>
        </w:tc>
        <w:tc>
          <w:tcPr>
            <w:tcW w:w="1050" w:type="dxa"/>
          </w:tcPr>
          <w:p>
            <w:pPr>
              <w:pStyle w:val="TableParagraph"/>
              <w:spacing w:line="266" w:lineRule="exact"/>
              <w:ind w:right="1"/>
              <w:jc w:val="center"/>
              <w:rPr>
                <w:sz w:val="22"/>
              </w:rPr>
            </w:pPr>
            <w:r>
              <w:rPr>
                <w:spacing w:val="-10"/>
                <w:sz w:val="22"/>
              </w:rPr>
              <w:t>2</w:t>
            </w:r>
          </w:p>
        </w:tc>
      </w:tr>
      <w:tr>
        <w:trPr>
          <w:trHeight w:val="529" w:hRule="atLeast"/>
        </w:trPr>
        <w:tc>
          <w:tcPr>
            <w:tcW w:w="1276" w:type="dxa"/>
          </w:tcPr>
          <w:p>
            <w:pPr>
              <w:pStyle w:val="TableParagraph"/>
              <w:spacing w:line="266" w:lineRule="exact"/>
              <w:ind w:right="1"/>
              <w:jc w:val="center"/>
              <w:rPr>
                <w:sz w:val="22"/>
              </w:rPr>
            </w:pPr>
            <w:r>
              <w:rPr>
                <w:spacing w:val="-5"/>
                <w:sz w:val="22"/>
              </w:rPr>
              <w:t>FM1</w:t>
            </w:r>
          </w:p>
        </w:tc>
        <w:tc>
          <w:tcPr>
            <w:tcW w:w="2552" w:type="dxa"/>
          </w:tcPr>
          <w:p>
            <w:pPr>
              <w:pStyle w:val="TableParagraph"/>
              <w:spacing w:line="266" w:lineRule="exact"/>
              <w:ind w:right="1"/>
              <w:jc w:val="center"/>
              <w:rPr>
                <w:sz w:val="22"/>
              </w:rPr>
            </w:pPr>
            <w:r>
              <w:rPr>
                <w:sz w:val="22"/>
              </w:rPr>
              <w:t>Desenvolvimento</w:t>
            </w:r>
            <w:r>
              <w:rPr>
                <w:spacing w:val="-7"/>
                <w:sz w:val="22"/>
              </w:rPr>
              <w:t> </w:t>
            </w:r>
            <w:r>
              <w:rPr>
                <w:sz w:val="22"/>
              </w:rPr>
              <w:t>de</w:t>
            </w:r>
            <w:r>
              <w:rPr>
                <w:spacing w:val="-7"/>
                <w:sz w:val="22"/>
              </w:rPr>
              <w:t> </w:t>
            </w:r>
            <w:r>
              <w:rPr>
                <w:spacing w:val="-2"/>
                <w:sz w:val="22"/>
              </w:rPr>
              <w:t>formas</w:t>
            </w:r>
          </w:p>
          <w:p>
            <w:pPr>
              <w:pStyle w:val="TableParagraph"/>
              <w:spacing w:line="244" w:lineRule="exact"/>
              <w:ind w:left="1" w:right="1"/>
              <w:jc w:val="center"/>
              <w:rPr>
                <w:sz w:val="22"/>
              </w:rPr>
            </w:pPr>
            <w:r>
              <w:rPr>
                <w:spacing w:val="-2"/>
                <w:sz w:val="22"/>
              </w:rPr>
              <w:t>farmacêuticas</w:t>
            </w:r>
          </w:p>
        </w:tc>
        <w:tc>
          <w:tcPr>
            <w:tcW w:w="4674" w:type="dxa"/>
          </w:tcPr>
          <w:p>
            <w:pPr>
              <w:pStyle w:val="TableParagraph"/>
              <w:spacing w:line="266" w:lineRule="exact"/>
              <w:ind w:left="1" w:right="2"/>
              <w:jc w:val="center"/>
              <w:rPr>
                <w:sz w:val="22"/>
              </w:rPr>
            </w:pPr>
            <w:r>
              <w:rPr>
                <w:sz w:val="22"/>
              </w:rPr>
              <w:t>Hellen</w:t>
            </w:r>
            <w:r>
              <w:rPr>
                <w:spacing w:val="-5"/>
                <w:sz w:val="22"/>
              </w:rPr>
              <w:t> </w:t>
            </w:r>
            <w:r>
              <w:rPr>
                <w:sz w:val="22"/>
              </w:rPr>
              <w:t>Karine</w:t>
            </w:r>
            <w:r>
              <w:rPr>
                <w:spacing w:val="-5"/>
                <w:sz w:val="22"/>
              </w:rPr>
              <w:t> </w:t>
            </w:r>
            <w:r>
              <w:rPr>
                <w:sz w:val="22"/>
              </w:rPr>
              <w:t>Stulzer</w:t>
            </w:r>
            <w:r>
              <w:rPr>
                <w:spacing w:val="-5"/>
                <w:sz w:val="22"/>
              </w:rPr>
              <w:t> </w:t>
            </w:r>
            <w:r>
              <w:rPr>
                <w:spacing w:val="-2"/>
                <w:sz w:val="22"/>
              </w:rPr>
              <w:t>Koerich</w:t>
            </w:r>
          </w:p>
        </w:tc>
        <w:tc>
          <w:tcPr>
            <w:tcW w:w="1050" w:type="dxa"/>
          </w:tcPr>
          <w:p>
            <w:pPr>
              <w:pStyle w:val="TableParagraph"/>
              <w:spacing w:line="266" w:lineRule="exact"/>
              <w:ind w:right="1"/>
              <w:jc w:val="center"/>
              <w:rPr>
                <w:sz w:val="22"/>
              </w:rPr>
            </w:pPr>
            <w:r>
              <w:rPr>
                <w:spacing w:val="-10"/>
                <w:sz w:val="22"/>
              </w:rPr>
              <w:t>1</w:t>
            </w:r>
          </w:p>
        </w:tc>
      </w:tr>
      <w:tr>
        <w:trPr>
          <w:trHeight w:val="537" w:hRule="atLeast"/>
        </w:trPr>
        <w:tc>
          <w:tcPr>
            <w:tcW w:w="1276" w:type="dxa"/>
          </w:tcPr>
          <w:p>
            <w:pPr>
              <w:pStyle w:val="TableParagraph"/>
              <w:spacing w:before="5"/>
              <w:ind w:right="1"/>
              <w:jc w:val="center"/>
              <w:rPr>
                <w:sz w:val="22"/>
              </w:rPr>
            </w:pPr>
            <w:r>
              <w:rPr>
                <w:spacing w:val="-5"/>
                <w:sz w:val="22"/>
              </w:rPr>
              <w:t>FM1</w:t>
            </w:r>
          </w:p>
        </w:tc>
        <w:tc>
          <w:tcPr>
            <w:tcW w:w="2552" w:type="dxa"/>
          </w:tcPr>
          <w:p>
            <w:pPr>
              <w:pStyle w:val="TableParagraph"/>
              <w:spacing w:line="270" w:lineRule="atLeast"/>
              <w:ind w:left="641" w:hanging="629"/>
              <w:rPr>
                <w:sz w:val="22"/>
              </w:rPr>
            </w:pPr>
            <w:r>
              <w:rPr>
                <w:color w:val="333333"/>
                <w:sz w:val="22"/>
              </w:rPr>
              <w:t>Desenvolvimento</w:t>
            </w:r>
            <w:r>
              <w:rPr>
                <w:color w:val="333333"/>
                <w:spacing w:val="-13"/>
                <w:sz w:val="22"/>
              </w:rPr>
              <w:t> </w:t>
            </w:r>
            <w:r>
              <w:rPr>
                <w:color w:val="333333"/>
                <w:sz w:val="22"/>
              </w:rPr>
              <w:t>de</w:t>
            </w:r>
            <w:r>
              <w:rPr>
                <w:color w:val="333333"/>
                <w:spacing w:val="-12"/>
                <w:sz w:val="22"/>
              </w:rPr>
              <w:t> </w:t>
            </w:r>
            <w:r>
              <w:rPr>
                <w:color w:val="333333"/>
                <w:sz w:val="22"/>
              </w:rPr>
              <w:t>formas </w:t>
            </w:r>
            <w:r>
              <w:rPr>
                <w:color w:val="333333"/>
                <w:spacing w:val="-2"/>
                <w:sz w:val="22"/>
              </w:rPr>
              <w:t>farmacêuticas</w:t>
            </w:r>
          </w:p>
        </w:tc>
        <w:tc>
          <w:tcPr>
            <w:tcW w:w="4674" w:type="dxa"/>
          </w:tcPr>
          <w:p>
            <w:pPr>
              <w:pStyle w:val="TableParagraph"/>
              <w:spacing w:before="5"/>
              <w:ind w:left="1" w:right="2"/>
              <w:jc w:val="center"/>
              <w:rPr>
                <w:sz w:val="22"/>
              </w:rPr>
            </w:pPr>
            <w:r>
              <w:rPr>
                <w:sz w:val="22"/>
              </w:rPr>
              <w:t>Thiago</w:t>
            </w:r>
            <w:r>
              <w:rPr>
                <w:spacing w:val="-5"/>
                <w:sz w:val="22"/>
              </w:rPr>
              <w:t> </w:t>
            </w:r>
            <w:r>
              <w:rPr>
                <w:spacing w:val="-4"/>
                <w:sz w:val="22"/>
              </w:rPr>
              <w:t>Caon</w:t>
            </w:r>
          </w:p>
        </w:tc>
        <w:tc>
          <w:tcPr>
            <w:tcW w:w="1050" w:type="dxa"/>
          </w:tcPr>
          <w:p>
            <w:pPr>
              <w:pStyle w:val="TableParagraph"/>
              <w:spacing w:before="5"/>
              <w:ind w:right="1"/>
              <w:jc w:val="center"/>
              <w:rPr>
                <w:sz w:val="22"/>
              </w:rPr>
            </w:pPr>
            <w:r>
              <w:rPr>
                <w:spacing w:val="-10"/>
                <w:sz w:val="22"/>
              </w:rPr>
              <w:t>1</w:t>
            </w:r>
          </w:p>
        </w:tc>
      </w:tr>
      <w:tr>
        <w:trPr>
          <w:trHeight w:val="534" w:hRule="atLeast"/>
        </w:trPr>
        <w:tc>
          <w:tcPr>
            <w:tcW w:w="1276" w:type="dxa"/>
          </w:tcPr>
          <w:p>
            <w:pPr>
              <w:pStyle w:val="TableParagraph"/>
              <w:spacing w:before="2"/>
              <w:ind w:right="1"/>
              <w:jc w:val="center"/>
              <w:rPr>
                <w:sz w:val="22"/>
              </w:rPr>
            </w:pPr>
            <w:r>
              <w:rPr>
                <w:spacing w:val="-5"/>
                <w:sz w:val="22"/>
              </w:rPr>
              <w:t>FM3</w:t>
            </w:r>
          </w:p>
        </w:tc>
        <w:tc>
          <w:tcPr>
            <w:tcW w:w="2552" w:type="dxa"/>
          </w:tcPr>
          <w:p>
            <w:pPr>
              <w:pStyle w:val="TableParagraph"/>
              <w:spacing w:line="270" w:lineRule="atLeast"/>
              <w:ind w:left="608" w:hanging="602"/>
              <w:rPr>
                <w:sz w:val="22"/>
              </w:rPr>
            </w:pPr>
            <w:r>
              <w:rPr>
                <w:color w:val="333333"/>
                <w:sz w:val="22"/>
              </w:rPr>
              <w:t>Investigação</w:t>
            </w:r>
            <w:r>
              <w:rPr>
                <w:color w:val="333333"/>
                <w:spacing w:val="-13"/>
                <w:sz w:val="22"/>
              </w:rPr>
              <w:t> </w:t>
            </w:r>
            <w:r>
              <w:rPr>
                <w:color w:val="333333"/>
                <w:sz w:val="22"/>
              </w:rPr>
              <w:t>de</w:t>
            </w:r>
            <w:r>
              <w:rPr>
                <w:color w:val="333333"/>
                <w:spacing w:val="-12"/>
                <w:sz w:val="22"/>
              </w:rPr>
              <w:t> </w:t>
            </w:r>
            <w:r>
              <w:rPr>
                <w:color w:val="333333"/>
                <w:sz w:val="22"/>
              </w:rPr>
              <w:t>produtos</w:t>
            </w:r>
            <w:r>
              <w:rPr>
                <w:color w:val="333333"/>
                <w:spacing w:val="-13"/>
                <w:sz w:val="22"/>
              </w:rPr>
              <w:t> </w:t>
            </w:r>
            <w:r>
              <w:rPr>
                <w:color w:val="333333"/>
                <w:sz w:val="22"/>
              </w:rPr>
              <w:t>de origem natural</w:t>
            </w:r>
          </w:p>
        </w:tc>
        <w:tc>
          <w:tcPr>
            <w:tcW w:w="4674" w:type="dxa"/>
          </w:tcPr>
          <w:p>
            <w:pPr>
              <w:pStyle w:val="TableParagraph"/>
              <w:spacing w:before="2"/>
              <w:ind w:left="2" w:right="2"/>
              <w:jc w:val="center"/>
              <w:rPr>
                <w:sz w:val="22"/>
              </w:rPr>
            </w:pPr>
            <w:r>
              <w:rPr>
                <w:sz w:val="22"/>
              </w:rPr>
              <w:t>Maique</w:t>
            </w:r>
            <w:r>
              <w:rPr>
                <w:spacing w:val="-4"/>
                <w:sz w:val="22"/>
              </w:rPr>
              <w:t> </w:t>
            </w:r>
            <w:r>
              <w:rPr>
                <w:sz w:val="22"/>
              </w:rPr>
              <w:t>Weber</w:t>
            </w:r>
            <w:r>
              <w:rPr>
                <w:spacing w:val="-4"/>
                <w:sz w:val="22"/>
              </w:rPr>
              <w:t> </w:t>
            </w:r>
            <w:r>
              <w:rPr>
                <w:spacing w:val="-2"/>
                <w:sz w:val="22"/>
              </w:rPr>
              <w:t>Biavatti</w:t>
            </w:r>
          </w:p>
        </w:tc>
        <w:tc>
          <w:tcPr>
            <w:tcW w:w="1050" w:type="dxa"/>
          </w:tcPr>
          <w:p>
            <w:pPr>
              <w:pStyle w:val="TableParagraph"/>
              <w:spacing w:before="2"/>
              <w:ind w:right="1"/>
              <w:jc w:val="center"/>
              <w:rPr>
                <w:sz w:val="22"/>
              </w:rPr>
            </w:pPr>
            <w:r>
              <w:rPr>
                <w:spacing w:val="-10"/>
                <w:sz w:val="22"/>
              </w:rPr>
              <w:t>1</w:t>
            </w:r>
          </w:p>
        </w:tc>
      </w:tr>
    </w:tbl>
    <w:p>
      <w:pPr>
        <w:pStyle w:val="TableParagraph"/>
        <w:spacing w:after="0"/>
        <w:jc w:val="center"/>
        <w:rPr>
          <w:sz w:val="22"/>
        </w:rPr>
        <w:sectPr>
          <w:type w:val="continuous"/>
          <w:pgSz w:w="11920" w:h="16850"/>
          <w:pgMar w:top="1400" w:bottom="280" w:left="992" w:right="992"/>
        </w:sectPr>
      </w:pPr>
    </w:p>
    <w:p>
      <w:pPr>
        <w:spacing w:before="27"/>
        <w:ind w:left="86" w:right="88" w:firstLine="0"/>
        <w:jc w:val="center"/>
        <w:rPr>
          <w:b/>
          <w:i/>
          <w:sz w:val="22"/>
        </w:rPr>
      </w:pPr>
      <w:r>
        <w:rPr>
          <w:b/>
          <w:sz w:val="22"/>
        </w:rPr>
        <w:t>ANEXO</w:t>
      </w:r>
      <w:r>
        <w:rPr>
          <w:b/>
          <w:spacing w:val="-5"/>
          <w:sz w:val="22"/>
        </w:rPr>
        <w:t> </w:t>
      </w:r>
      <w:r>
        <w:rPr>
          <w:b/>
          <w:sz w:val="22"/>
        </w:rPr>
        <w:t>2</w:t>
      </w:r>
      <w:r>
        <w:rPr>
          <w:b/>
          <w:spacing w:val="-2"/>
          <w:sz w:val="22"/>
        </w:rPr>
        <w:t> </w:t>
      </w:r>
      <w:r>
        <w:rPr>
          <w:b/>
          <w:sz w:val="22"/>
        </w:rPr>
        <w:t>-</w:t>
      </w:r>
      <w:r>
        <w:rPr>
          <w:b/>
          <w:spacing w:val="-2"/>
          <w:sz w:val="22"/>
        </w:rPr>
        <w:t> </w:t>
      </w:r>
      <w:r>
        <w:rPr>
          <w:b/>
          <w:sz w:val="22"/>
        </w:rPr>
        <w:t>TABELA</w:t>
      </w:r>
      <w:r>
        <w:rPr>
          <w:b/>
          <w:spacing w:val="-2"/>
          <w:sz w:val="22"/>
        </w:rPr>
        <w:t> </w:t>
      </w:r>
      <w:r>
        <w:rPr>
          <w:b/>
          <w:sz w:val="22"/>
        </w:rPr>
        <w:t>DE</w:t>
      </w:r>
      <w:r>
        <w:rPr>
          <w:b/>
          <w:spacing w:val="-2"/>
          <w:sz w:val="22"/>
        </w:rPr>
        <w:t> </w:t>
      </w:r>
      <w:r>
        <w:rPr>
          <w:b/>
          <w:sz w:val="22"/>
        </w:rPr>
        <w:t>PONTUAÇÃO</w:t>
      </w:r>
      <w:r>
        <w:rPr>
          <w:b/>
          <w:spacing w:val="-3"/>
          <w:sz w:val="22"/>
        </w:rPr>
        <w:t> </w:t>
      </w:r>
      <w:r>
        <w:rPr>
          <w:b/>
          <w:sz w:val="22"/>
        </w:rPr>
        <w:t>DA</w:t>
      </w:r>
      <w:r>
        <w:rPr>
          <w:b/>
          <w:spacing w:val="-2"/>
          <w:sz w:val="22"/>
        </w:rPr>
        <w:t> </w:t>
      </w:r>
      <w:r>
        <w:rPr>
          <w:b/>
          <w:sz w:val="22"/>
        </w:rPr>
        <w:t>ANÁLISE</w:t>
      </w:r>
      <w:r>
        <w:rPr>
          <w:b/>
          <w:spacing w:val="-2"/>
          <w:sz w:val="22"/>
        </w:rPr>
        <w:t> </w:t>
      </w:r>
      <w:r>
        <w:rPr>
          <w:b/>
          <w:sz w:val="22"/>
        </w:rPr>
        <w:t>DO</w:t>
      </w:r>
      <w:r>
        <w:rPr>
          <w:b/>
          <w:spacing w:val="1"/>
          <w:sz w:val="22"/>
        </w:rPr>
        <w:t> </w:t>
      </w:r>
      <w:r>
        <w:rPr>
          <w:b/>
          <w:i/>
          <w:sz w:val="22"/>
        </w:rPr>
        <w:t>CURRICULUM</w:t>
      </w:r>
      <w:r>
        <w:rPr>
          <w:b/>
          <w:i/>
          <w:spacing w:val="-2"/>
          <w:sz w:val="22"/>
        </w:rPr>
        <w:t> VITAE</w:t>
      </w:r>
    </w:p>
    <w:p>
      <w:pPr>
        <w:pStyle w:val="BodyText"/>
        <w:spacing w:before="1"/>
        <w:rPr>
          <w:b/>
          <w:i/>
        </w:rPr>
      </w:pPr>
    </w:p>
    <w:p>
      <w:pPr>
        <w:pStyle w:val="BodyText"/>
        <w:ind w:left="928" w:right="499"/>
      </w:pPr>
      <w:r>
        <w:rPr/>
        <w:t>Somente</w:t>
      </w:r>
      <w:r>
        <w:rPr>
          <w:spacing w:val="38"/>
        </w:rPr>
        <w:t> </w:t>
      </w:r>
      <w:r>
        <w:rPr/>
        <w:t>serão</w:t>
      </w:r>
      <w:r>
        <w:rPr>
          <w:spacing w:val="38"/>
        </w:rPr>
        <w:t> </w:t>
      </w:r>
      <w:r>
        <w:rPr/>
        <w:t>consideradas</w:t>
      </w:r>
      <w:r>
        <w:rPr>
          <w:spacing w:val="38"/>
        </w:rPr>
        <w:t> </w:t>
      </w:r>
      <w:r>
        <w:rPr/>
        <w:t>para</w:t>
      </w:r>
      <w:r>
        <w:rPr>
          <w:spacing w:val="38"/>
        </w:rPr>
        <w:t> </w:t>
      </w:r>
      <w:r>
        <w:rPr/>
        <w:t>análise</w:t>
      </w:r>
      <w:r>
        <w:rPr>
          <w:spacing w:val="38"/>
        </w:rPr>
        <w:t> </w:t>
      </w:r>
      <w:r>
        <w:rPr/>
        <w:t>do</w:t>
      </w:r>
      <w:r>
        <w:rPr>
          <w:spacing w:val="38"/>
        </w:rPr>
        <w:t> </w:t>
      </w:r>
      <w:r>
        <w:rPr/>
        <w:t>Curriculum</w:t>
      </w:r>
      <w:r>
        <w:rPr>
          <w:spacing w:val="38"/>
        </w:rPr>
        <w:t> </w:t>
      </w:r>
      <w:r>
        <w:rPr/>
        <w:t>as</w:t>
      </w:r>
      <w:r>
        <w:rPr>
          <w:spacing w:val="38"/>
        </w:rPr>
        <w:t> </w:t>
      </w:r>
      <w:r>
        <w:rPr/>
        <w:t>atividades</w:t>
      </w:r>
      <w:r>
        <w:rPr>
          <w:spacing w:val="38"/>
        </w:rPr>
        <w:t> </w:t>
      </w:r>
      <w:r>
        <w:rPr/>
        <w:t>dos</w:t>
      </w:r>
      <w:r>
        <w:rPr>
          <w:spacing w:val="38"/>
        </w:rPr>
        <w:t> </w:t>
      </w:r>
      <w:r>
        <w:rPr/>
        <w:t>últimos</w:t>
      </w:r>
      <w:r>
        <w:rPr>
          <w:spacing w:val="38"/>
        </w:rPr>
        <w:t> </w:t>
      </w:r>
      <w:r>
        <w:rPr/>
        <w:t>cinco anos e que estejam devidamente comprovadas:</w:t>
      </w:r>
    </w:p>
    <w:p>
      <w:pPr>
        <w:pStyle w:val="BodyText"/>
        <w:spacing w:before="8"/>
        <w:rPr>
          <w:sz w:val="19"/>
        </w:rPr>
      </w:pPr>
    </w:p>
    <w:tbl>
      <w:tblPr>
        <w:tblW w:w="0" w:type="auto"/>
        <w:jc w:val="left"/>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73"/>
        <w:gridCol w:w="944"/>
        <w:gridCol w:w="1540"/>
        <w:gridCol w:w="1451"/>
      </w:tblGrid>
      <w:tr>
        <w:trPr>
          <w:trHeight w:val="244" w:hRule="atLeast"/>
        </w:trPr>
        <w:tc>
          <w:tcPr>
            <w:tcW w:w="5073" w:type="dxa"/>
          </w:tcPr>
          <w:p>
            <w:pPr>
              <w:pStyle w:val="TableParagraph"/>
              <w:spacing w:line="224" w:lineRule="exact"/>
              <w:ind w:left="9" w:right="113"/>
              <w:jc w:val="center"/>
              <w:rPr>
                <w:sz w:val="20"/>
              </w:rPr>
            </w:pPr>
            <w:r>
              <w:rPr>
                <w:spacing w:val="-4"/>
                <w:sz w:val="20"/>
              </w:rPr>
              <w:t>ITEM</w:t>
            </w:r>
          </w:p>
        </w:tc>
        <w:tc>
          <w:tcPr>
            <w:tcW w:w="944" w:type="dxa"/>
          </w:tcPr>
          <w:p>
            <w:pPr>
              <w:pStyle w:val="TableParagraph"/>
              <w:spacing w:line="224" w:lineRule="exact"/>
              <w:ind w:left="19" w:right="10"/>
              <w:jc w:val="center"/>
              <w:rPr>
                <w:sz w:val="20"/>
              </w:rPr>
            </w:pPr>
            <w:r>
              <w:rPr>
                <w:spacing w:val="-2"/>
                <w:sz w:val="20"/>
              </w:rPr>
              <w:t>PONTOS</w:t>
            </w:r>
          </w:p>
        </w:tc>
        <w:tc>
          <w:tcPr>
            <w:tcW w:w="1540" w:type="dxa"/>
          </w:tcPr>
          <w:p>
            <w:pPr>
              <w:pStyle w:val="TableParagraph"/>
              <w:spacing w:line="224" w:lineRule="exact"/>
              <w:ind w:left="9"/>
              <w:jc w:val="center"/>
              <w:rPr>
                <w:sz w:val="20"/>
              </w:rPr>
            </w:pPr>
            <w:r>
              <w:rPr>
                <w:spacing w:val="-2"/>
                <w:sz w:val="20"/>
              </w:rPr>
              <w:t>QUANTIDADE</w:t>
            </w:r>
          </w:p>
        </w:tc>
        <w:tc>
          <w:tcPr>
            <w:tcW w:w="1451" w:type="dxa"/>
          </w:tcPr>
          <w:p>
            <w:pPr>
              <w:pStyle w:val="TableParagraph"/>
              <w:spacing w:line="224" w:lineRule="exact"/>
              <w:ind w:left="9"/>
              <w:jc w:val="center"/>
              <w:rPr>
                <w:sz w:val="20"/>
              </w:rPr>
            </w:pPr>
            <w:r>
              <w:rPr>
                <w:spacing w:val="-2"/>
                <w:sz w:val="20"/>
              </w:rPr>
              <w:t>PONTUAÇÃO</w:t>
            </w:r>
          </w:p>
        </w:tc>
      </w:tr>
      <w:tr>
        <w:trPr>
          <w:trHeight w:val="488" w:hRule="atLeast"/>
        </w:trPr>
        <w:tc>
          <w:tcPr>
            <w:tcW w:w="5073" w:type="dxa"/>
          </w:tcPr>
          <w:p>
            <w:pPr>
              <w:pStyle w:val="TableParagraph"/>
              <w:spacing w:line="230" w:lineRule="exact" w:before="9"/>
              <w:ind w:left="114"/>
              <w:rPr>
                <w:sz w:val="20"/>
              </w:rPr>
            </w:pPr>
            <w:r>
              <w:rPr>
                <w:sz w:val="20"/>
              </w:rPr>
              <w:t>a)</w:t>
            </w:r>
            <w:r>
              <w:rPr>
                <w:spacing w:val="-5"/>
                <w:sz w:val="20"/>
              </w:rPr>
              <w:t> </w:t>
            </w:r>
            <w:r>
              <w:rPr>
                <w:sz w:val="20"/>
              </w:rPr>
              <w:t>Especialização</w:t>
            </w:r>
            <w:r>
              <w:rPr>
                <w:spacing w:val="-5"/>
                <w:sz w:val="20"/>
              </w:rPr>
              <w:t> </w:t>
            </w:r>
            <w:r>
              <w:rPr>
                <w:sz w:val="20"/>
              </w:rPr>
              <w:t>ou</w:t>
            </w:r>
            <w:r>
              <w:rPr>
                <w:spacing w:val="-5"/>
                <w:sz w:val="20"/>
              </w:rPr>
              <w:t> </w:t>
            </w:r>
            <w:r>
              <w:rPr>
                <w:sz w:val="20"/>
              </w:rPr>
              <w:t>Residência</w:t>
            </w:r>
            <w:r>
              <w:rPr>
                <w:spacing w:val="-5"/>
                <w:sz w:val="20"/>
              </w:rPr>
              <w:t> </w:t>
            </w:r>
            <w:r>
              <w:rPr>
                <w:sz w:val="20"/>
              </w:rPr>
              <w:t>na</w:t>
            </w:r>
            <w:r>
              <w:rPr>
                <w:spacing w:val="-5"/>
                <w:sz w:val="20"/>
              </w:rPr>
              <w:t> </w:t>
            </w:r>
            <w:r>
              <w:rPr>
                <w:sz w:val="20"/>
              </w:rPr>
              <w:t>área</w:t>
            </w:r>
            <w:r>
              <w:rPr>
                <w:spacing w:val="-5"/>
                <w:sz w:val="20"/>
              </w:rPr>
              <w:t> </w:t>
            </w:r>
            <w:r>
              <w:rPr>
                <w:sz w:val="20"/>
              </w:rPr>
              <w:t>ou</w:t>
            </w:r>
            <w:r>
              <w:rPr>
                <w:spacing w:val="-5"/>
                <w:sz w:val="20"/>
              </w:rPr>
              <w:t> </w:t>
            </w:r>
            <w:r>
              <w:rPr>
                <w:sz w:val="20"/>
              </w:rPr>
              <w:t>áreas</w:t>
            </w:r>
            <w:r>
              <w:rPr>
                <w:spacing w:val="-5"/>
                <w:sz w:val="20"/>
              </w:rPr>
              <w:t> </w:t>
            </w:r>
            <w:r>
              <w:rPr>
                <w:sz w:val="20"/>
              </w:rPr>
              <w:t>afins</w:t>
            </w:r>
            <w:r>
              <w:rPr>
                <w:spacing w:val="-5"/>
                <w:sz w:val="20"/>
              </w:rPr>
              <w:t> </w:t>
            </w:r>
            <w:r>
              <w:rPr>
                <w:sz w:val="20"/>
              </w:rPr>
              <w:t>em curso reconhecido por IES (máximo uma)</w:t>
            </w:r>
          </w:p>
        </w:tc>
        <w:tc>
          <w:tcPr>
            <w:tcW w:w="944" w:type="dxa"/>
          </w:tcPr>
          <w:p>
            <w:pPr>
              <w:pStyle w:val="TableParagraph"/>
              <w:spacing w:before="126"/>
              <w:ind w:left="19"/>
              <w:jc w:val="center"/>
              <w:rPr>
                <w:sz w:val="20"/>
              </w:rPr>
            </w:pPr>
            <w:r>
              <w:rPr>
                <w:spacing w:val="-10"/>
                <w:sz w:val="20"/>
              </w:rPr>
              <w:t>2</w:t>
            </w:r>
          </w:p>
        </w:tc>
        <w:tc>
          <w:tcPr>
            <w:tcW w:w="1540" w:type="dxa"/>
          </w:tcPr>
          <w:p>
            <w:pPr>
              <w:pStyle w:val="TableParagraph"/>
              <w:rPr>
                <w:rFonts w:ascii="Times New Roman"/>
                <w:sz w:val="18"/>
              </w:rPr>
            </w:pPr>
          </w:p>
        </w:tc>
        <w:tc>
          <w:tcPr>
            <w:tcW w:w="1451" w:type="dxa"/>
          </w:tcPr>
          <w:p>
            <w:pPr>
              <w:pStyle w:val="TableParagraph"/>
              <w:rPr>
                <w:rFonts w:ascii="Times New Roman"/>
                <w:sz w:val="18"/>
              </w:rPr>
            </w:pPr>
          </w:p>
        </w:tc>
      </w:tr>
      <w:tr>
        <w:trPr>
          <w:trHeight w:val="492" w:hRule="atLeast"/>
        </w:trPr>
        <w:tc>
          <w:tcPr>
            <w:tcW w:w="5073" w:type="dxa"/>
          </w:tcPr>
          <w:p>
            <w:pPr>
              <w:pStyle w:val="TableParagraph"/>
              <w:spacing w:line="240" w:lineRule="atLeast"/>
              <w:ind w:left="114"/>
              <w:rPr>
                <w:sz w:val="20"/>
              </w:rPr>
            </w:pPr>
            <w:r>
              <w:rPr>
                <w:sz w:val="20"/>
              </w:rPr>
              <w:t>b)</w:t>
            </w:r>
            <w:r>
              <w:rPr>
                <w:spacing w:val="80"/>
                <w:sz w:val="20"/>
              </w:rPr>
              <w:t> </w:t>
            </w:r>
            <w:r>
              <w:rPr>
                <w:sz w:val="20"/>
              </w:rPr>
              <w:t>Iniciação</w:t>
            </w:r>
            <w:r>
              <w:rPr>
                <w:spacing w:val="80"/>
                <w:sz w:val="20"/>
              </w:rPr>
              <w:t> </w:t>
            </w:r>
            <w:r>
              <w:rPr>
                <w:sz w:val="20"/>
              </w:rPr>
              <w:t>Científica</w:t>
            </w:r>
            <w:r>
              <w:rPr>
                <w:spacing w:val="80"/>
                <w:sz w:val="20"/>
              </w:rPr>
              <w:t> </w:t>
            </w:r>
            <w:r>
              <w:rPr>
                <w:sz w:val="20"/>
              </w:rPr>
              <w:t>ou</w:t>
            </w:r>
            <w:r>
              <w:rPr>
                <w:spacing w:val="80"/>
                <w:sz w:val="20"/>
              </w:rPr>
              <w:t> </w:t>
            </w:r>
            <w:r>
              <w:rPr>
                <w:sz w:val="20"/>
              </w:rPr>
              <w:t>Tecnológica</w:t>
            </w:r>
            <w:r>
              <w:rPr>
                <w:spacing w:val="80"/>
                <w:sz w:val="20"/>
              </w:rPr>
              <w:t> </w:t>
            </w:r>
            <w:r>
              <w:rPr>
                <w:sz w:val="20"/>
              </w:rPr>
              <w:t>(pontuação</w:t>
            </w:r>
            <w:r>
              <w:rPr>
                <w:spacing w:val="80"/>
                <w:sz w:val="20"/>
              </w:rPr>
              <w:t> </w:t>
            </w:r>
            <w:r>
              <w:rPr>
                <w:sz w:val="20"/>
              </w:rPr>
              <w:t>por semestre; máximo 3 semestres)</w:t>
            </w:r>
            <w:r>
              <w:rPr>
                <w:sz w:val="20"/>
                <w:vertAlign w:val="superscript"/>
              </w:rPr>
              <w:t>a</w:t>
            </w:r>
          </w:p>
        </w:tc>
        <w:tc>
          <w:tcPr>
            <w:tcW w:w="944" w:type="dxa"/>
          </w:tcPr>
          <w:p>
            <w:pPr>
              <w:pStyle w:val="TableParagraph"/>
              <w:spacing w:before="128"/>
              <w:ind w:left="19" w:right="1"/>
              <w:jc w:val="center"/>
              <w:rPr>
                <w:sz w:val="20"/>
              </w:rPr>
            </w:pPr>
            <w:r>
              <w:rPr>
                <w:spacing w:val="-5"/>
                <w:sz w:val="20"/>
              </w:rPr>
              <w:t>0,5</w:t>
            </w:r>
          </w:p>
        </w:tc>
        <w:tc>
          <w:tcPr>
            <w:tcW w:w="1540" w:type="dxa"/>
          </w:tcPr>
          <w:p>
            <w:pPr>
              <w:pStyle w:val="TableParagraph"/>
              <w:rPr>
                <w:rFonts w:ascii="Times New Roman"/>
                <w:sz w:val="18"/>
              </w:rPr>
            </w:pPr>
          </w:p>
        </w:tc>
        <w:tc>
          <w:tcPr>
            <w:tcW w:w="1451" w:type="dxa"/>
          </w:tcPr>
          <w:p>
            <w:pPr>
              <w:pStyle w:val="TableParagraph"/>
              <w:rPr>
                <w:rFonts w:ascii="Times New Roman"/>
                <w:sz w:val="18"/>
              </w:rPr>
            </w:pPr>
          </w:p>
        </w:tc>
      </w:tr>
      <w:tr>
        <w:trPr>
          <w:trHeight w:val="492" w:hRule="atLeast"/>
        </w:trPr>
        <w:tc>
          <w:tcPr>
            <w:tcW w:w="5073" w:type="dxa"/>
          </w:tcPr>
          <w:p>
            <w:pPr>
              <w:pStyle w:val="TableParagraph"/>
              <w:spacing w:line="240" w:lineRule="atLeast"/>
              <w:ind w:left="114"/>
              <w:rPr>
                <w:sz w:val="20"/>
              </w:rPr>
            </w:pPr>
            <w:r>
              <w:rPr>
                <w:sz w:val="20"/>
              </w:rPr>
              <w:t>c)</w:t>
            </w:r>
            <w:r>
              <w:rPr>
                <w:spacing w:val="36"/>
                <w:sz w:val="20"/>
              </w:rPr>
              <w:t> </w:t>
            </w:r>
            <w:r>
              <w:rPr>
                <w:sz w:val="20"/>
              </w:rPr>
              <w:t>Participação</w:t>
            </w:r>
            <w:r>
              <w:rPr>
                <w:spacing w:val="36"/>
                <w:sz w:val="20"/>
              </w:rPr>
              <w:t> </w:t>
            </w:r>
            <w:r>
              <w:rPr>
                <w:sz w:val="20"/>
              </w:rPr>
              <w:t>em</w:t>
            </w:r>
            <w:r>
              <w:rPr>
                <w:spacing w:val="36"/>
                <w:sz w:val="20"/>
              </w:rPr>
              <w:t> </w:t>
            </w:r>
            <w:r>
              <w:rPr>
                <w:sz w:val="20"/>
              </w:rPr>
              <w:t>projetos</w:t>
            </w:r>
            <w:r>
              <w:rPr>
                <w:spacing w:val="36"/>
                <w:sz w:val="20"/>
              </w:rPr>
              <w:t> </w:t>
            </w:r>
            <w:r>
              <w:rPr>
                <w:sz w:val="20"/>
              </w:rPr>
              <w:t>de</w:t>
            </w:r>
            <w:r>
              <w:rPr>
                <w:spacing w:val="36"/>
                <w:sz w:val="20"/>
              </w:rPr>
              <w:t> </w:t>
            </w:r>
            <w:r>
              <w:rPr>
                <w:sz w:val="20"/>
              </w:rPr>
              <w:t>Extensão</w:t>
            </w:r>
            <w:r>
              <w:rPr>
                <w:spacing w:val="36"/>
                <w:sz w:val="20"/>
              </w:rPr>
              <w:t> </w:t>
            </w:r>
            <w:r>
              <w:rPr>
                <w:sz w:val="20"/>
              </w:rPr>
              <w:t>(pontuação</w:t>
            </w:r>
            <w:r>
              <w:rPr>
                <w:spacing w:val="36"/>
                <w:sz w:val="20"/>
              </w:rPr>
              <w:t> </w:t>
            </w:r>
            <w:r>
              <w:rPr>
                <w:sz w:val="20"/>
              </w:rPr>
              <w:t>por semestre; máximo 3 semestres)</w:t>
            </w:r>
            <w:r>
              <w:rPr>
                <w:sz w:val="20"/>
                <w:vertAlign w:val="superscript"/>
              </w:rPr>
              <w:t>a</w:t>
            </w:r>
          </w:p>
        </w:tc>
        <w:tc>
          <w:tcPr>
            <w:tcW w:w="944" w:type="dxa"/>
          </w:tcPr>
          <w:p>
            <w:pPr>
              <w:pStyle w:val="TableParagraph"/>
              <w:spacing w:before="128"/>
              <w:ind w:left="19" w:right="1"/>
              <w:jc w:val="center"/>
              <w:rPr>
                <w:sz w:val="20"/>
              </w:rPr>
            </w:pPr>
            <w:r>
              <w:rPr>
                <w:spacing w:val="-5"/>
                <w:sz w:val="20"/>
              </w:rPr>
              <w:t>0,5</w:t>
            </w:r>
          </w:p>
        </w:tc>
        <w:tc>
          <w:tcPr>
            <w:tcW w:w="1540" w:type="dxa"/>
          </w:tcPr>
          <w:p>
            <w:pPr>
              <w:pStyle w:val="TableParagraph"/>
              <w:rPr>
                <w:rFonts w:ascii="Times New Roman"/>
                <w:sz w:val="18"/>
              </w:rPr>
            </w:pPr>
          </w:p>
        </w:tc>
        <w:tc>
          <w:tcPr>
            <w:tcW w:w="1451" w:type="dxa"/>
          </w:tcPr>
          <w:p>
            <w:pPr>
              <w:pStyle w:val="TableParagraph"/>
              <w:rPr>
                <w:rFonts w:ascii="Times New Roman"/>
                <w:sz w:val="18"/>
              </w:rPr>
            </w:pPr>
          </w:p>
        </w:tc>
      </w:tr>
      <w:tr>
        <w:trPr>
          <w:trHeight w:val="492" w:hRule="atLeast"/>
        </w:trPr>
        <w:tc>
          <w:tcPr>
            <w:tcW w:w="5073" w:type="dxa"/>
          </w:tcPr>
          <w:p>
            <w:pPr>
              <w:pStyle w:val="TableParagraph"/>
              <w:spacing w:line="240" w:lineRule="atLeast"/>
              <w:ind w:left="114"/>
              <w:rPr>
                <w:sz w:val="20"/>
              </w:rPr>
            </w:pPr>
            <w:r>
              <w:rPr>
                <w:sz w:val="20"/>
              </w:rPr>
              <w:t>d)</w:t>
            </w:r>
            <w:r>
              <w:rPr>
                <w:spacing w:val="40"/>
                <w:sz w:val="20"/>
              </w:rPr>
              <w:t> </w:t>
            </w:r>
            <w:r>
              <w:rPr>
                <w:sz w:val="20"/>
              </w:rPr>
              <w:t>Estágio</w:t>
            </w:r>
            <w:r>
              <w:rPr>
                <w:spacing w:val="40"/>
                <w:sz w:val="20"/>
              </w:rPr>
              <w:t> </w:t>
            </w:r>
            <w:r>
              <w:rPr>
                <w:sz w:val="20"/>
              </w:rPr>
              <w:t>extracurricular</w:t>
            </w:r>
            <w:r>
              <w:rPr>
                <w:spacing w:val="40"/>
                <w:sz w:val="20"/>
              </w:rPr>
              <w:t> </w:t>
            </w:r>
            <w:r>
              <w:rPr>
                <w:sz w:val="20"/>
              </w:rPr>
              <w:t>na</w:t>
            </w:r>
            <w:r>
              <w:rPr>
                <w:spacing w:val="40"/>
                <w:sz w:val="20"/>
              </w:rPr>
              <w:t> </w:t>
            </w:r>
            <w:r>
              <w:rPr>
                <w:sz w:val="20"/>
              </w:rPr>
              <w:t>área</w:t>
            </w:r>
            <w:r>
              <w:rPr>
                <w:spacing w:val="40"/>
                <w:sz w:val="20"/>
              </w:rPr>
              <w:t> </w:t>
            </w:r>
            <w:r>
              <w:rPr>
                <w:sz w:val="20"/>
              </w:rPr>
              <w:t>ou</w:t>
            </w:r>
            <w:r>
              <w:rPr>
                <w:spacing w:val="40"/>
                <w:sz w:val="20"/>
              </w:rPr>
              <w:t> </w:t>
            </w:r>
            <w:r>
              <w:rPr>
                <w:sz w:val="20"/>
              </w:rPr>
              <w:t>áreas</w:t>
            </w:r>
            <w:r>
              <w:rPr>
                <w:spacing w:val="40"/>
                <w:sz w:val="20"/>
              </w:rPr>
              <w:t> </w:t>
            </w:r>
            <w:r>
              <w:rPr>
                <w:sz w:val="20"/>
              </w:rPr>
              <w:t>correlatas</w:t>
            </w:r>
            <w:r>
              <w:rPr>
                <w:spacing w:val="40"/>
                <w:sz w:val="20"/>
              </w:rPr>
              <w:t> </w:t>
            </w:r>
            <w:r>
              <w:rPr>
                <w:sz w:val="20"/>
              </w:rPr>
              <w:t>(pontuação por semestre; máximo 3 semestres)</w:t>
            </w:r>
            <w:r>
              <w:rPr>
                <w:sz w:val="20"/>
                <w:vertAlign w:val="superscript"/>
              </w:rPr>
              <w:t>a</w:t>
            </w:r>
          </w:p>
        </w:tc>
        <w:tc>
          <w:tcPr>
            <w:tcW w:w="944" w:type="dxa"/>
          </w:tcPr>
          <w:p>
            <w:pPr>
              <w:pStyle w:val="TableParagraph"/>
              <w:spacing w:before="128"/>
              <w:ind w:left="19" w:right="4"/>
              <w:jc w:val="center"/>
              <w:rPr>
                <w:sz w:val="20"/>
              </w:rPr>
            </w:pPr>
            <w:r>
              <w:rPr>
                <w:spacing w:val="-5"/>
                <w:sz w:val="20"/>
              </w:rPr>
              <w:t>0,5</w:t>
            </w:r>
          </w:p>
        </w:tc>
        <w:tc>
          <w:tcPr>
            <w:tcW w:w="1540" w:type="dxa"/>
          </w:tcPr>
          <w:p>
            <w:pPr>
              <w:pStyle w:val="TableParagraph"/>
              <w:rPr>
                <w:rFonts w:ascii="Times New Roman"/>
                <w:sz w:val="18"/>
              </w:rPr>
            </w:pPr>
          </w:p>
        </w:tc>
        <w:tc>
          <w:tcPr>
            <w:tcW w:w="1451" w:type="dxa"/>
          </w:tcPr>
          <w:p>
            <w:pPr>
              <w:pStyle w:val="TableParagraph"/>
              <w:rPr>
                <w:rFonts w:ascii="Times New Roman"/>
                <w:sz w:val="18"/>
              </w:rPr>
            </w:pPr>
          </w:p>
        </w:tc>
      </w:tr>
      <w:tr>
        <w:trPr>
          <w:trHeight w:val="455" w:hRule="atLeast"/>
        </w:trPr>
        <w:tc>
          <w:tcPr>
            <w:tcW w:w="5073" w:type="dxa"/>
          </w:tcPr>
          <w:p>
            <w:pPr>
              <w:pStyle w:val="TableParagraph"/>
              <w:spacing w:line="225" w:lineRule="exact"/>
              <w:ind w:left="114"/>
              <w:rPr>
                <w:sz w:val="20"/>
              </w:rPr>
            </w:pPr>
            <w:r>
              <w:rPr>
                <w:sz w:val="20"/>
              </w:rPr>
              <w:t>e)</w:t>
            </w:r>
            <w:r>
              <w:rPr>
                <w:spacing w:val="43"/>
                <w:sz w:val="20"/>
              </w:rPr>
              <w:t>  </w:t>
            </w:r>
            <w:r>
              <w:rPr>
                <w:sz w:val="20"/>
              </w:rPr>
              <w:t>Monitoria</w:t>
            </w:r>
            <w:r>
              <w:rPr>
                <w:spacing w:val="44"/>
                <w:sz w:val="20"/>
              </w:rPr>
              <w:t>  </w:t>
            </w:r>
            <w:r>
              <w:rPr>
                <w:sz w:val="20"/>
              </w:rPr>
              <w:t>(pontuação</w:t>
            </w:r>
            <w:r>
              <w:rPr>
                <w:spacing w:val="44"/>
                <w:sz w:val="20"/>
              </w:rPr>
              <w:t>  </w:t>
            </w:r>
            <w:r>
              <w:rPr>
                <w:sz w:val="20"/>
              </w:rPr>
              <w:t>por</w:t>
            </w:r>
            <w:r>
              <w:rPr>
                <w:spacing w:val="44"/>
                <w:sz w:val="20"/>
              </w:rPr>
              <w:t>  </w:t>
            </w:r>
            <w:r>
              <w:rPr>
                <w:sz w:val="20"/>
              </w:rPr>
              <w:t>semestre;</w:t>
            </w:r>
            <w:r>
              <w:rPr>
                <w:spacing w:val="44"/>
                <w:sz w:val="20"/>
              </w:rPr>
              <w:t>  </w:t>
            </w:r>
            <w:r>
              <w:rPr>
                <w:sz w:val="20"/>
              </w:rPr>
              <w:t>máximo</w:t>
            </w:r>
            <w:r>
              <w:rPr>
                <w:spacing w:val="43"/>
                <w:sz w:val="20"/>
              </w:rPr>
              <w:t>  </w:t>
            </w:r>
            <w:r>
              <w:rPr>
                <w:spacing w:val="-10"/>
                <w:sz w:val="20"/>
              </w:rPr>
              <w:t>3</w:t>
            </w:r>
          </w:p>
          <w:p>
            <w:pPr>
              <w:pStyle w:val="TableParagraph"/>
              <w:spacing w:line="211" w:lineRule="exact"/>
              <w:ind w:left="114"/>
              <w:rPr>
                <w:sz w:val="20"/>
              </w:rPr>
            </w:pPr>
            <w:r>
              <w:rPr>
                <w:spacing w:val="-2"/>
                <w:sz w:val="20"/>
              </w:rPr>
              <w:t>semestres)</w:t>
            </w:r>
            <w:r>
              <w:rPr>
                <w:spacing w:val="-2"/>
                <w:sz w:val="20"/>
                <w:vertAlign w:val="superscript"/>
              </w:rPr>
              <w:t>a</w:t>
            </w:r>
          </w:p>
        </w:tc>
        <w:tc>
          <w:tcPr>
            <w:tcW w:w="944" w:type="dxa"/>
          </w:tcPr>
          <w:p>
            <w:pPr>
              <w:pStyle w:val="TableParagraph"/>
              <w:spacing w:before="102"/>
              <w:ind w:left="19" w:right="4"/>
              <w:jc w:val="center"/>
              <w:rPr>
                <w:sz w:val="20"/>
              </w:rPr>
            </w:pPr>
            <w:r>
              <w:rPr>
                <w:spacing w:val="-5"/>
                <w:sz w:val="20"/>
              </w:rPr>
              <w:t>0,5</w:t>
            </w:r>
          </w:p>
        </w:tc>
        <w:tc>
          <w:tcPr>
            <w:tcW w:w="1540" w:type="dxa"/>
          </w:tcPr>
          <w:p>
            <w:pPr>
              <w:pStyle w:val="TableParagraph"/>
              <w:rPr>
                <w:rFonts w:ascii="Times New Roman"/>
                <w:sz w:val="18"/>
              </w:rPr>
            </w:pPr>
          </w:p>
        </w:tc>
        <w:tc>
          <w:tcPr>
            <w:tcW w:w="1451" w:type="dxa"/>
          </w:tcPr>
          <w:p>
            <w:pPr>
              <w:pStyle w:val="TableParagraph"/>
              <w:rPr>
                <w:rFonts w:ascii="Times New Roman"/>
                <w:sz w:val="18"/>
              </w:rPr>
            </w:pPr>
          </w:p>
        </w:tc>
      </w:tr>
      <w:tr>
        <w:trPr>
          <w:trHeight w:val="492" w:hRule="atLeast"/>
        </w:trPr>
        <w:tc>
          <w:tcPr>
            <w:tcW w:w="5073" w:type="dxa"/>
          </w:tcPr>
          <w:p>
            <w:pPr>
              <w:pStyle w:val="TableParagraph"/>
              <w:spacing w:line="240" w:lineRule="atLeast"/>
              <w:ind w:left="114"/>
              <w:rPr>
                <w:sz w:val="20"/>
              </w:rPr>
            </w:pPr>
            <w:r>
              <w:rPr>
                <w:sz w:val="20"/>
              </w:rPr>
              <w:t>f)</w:t>
            </w:r>
            <w:r>
              <w:rPr>
                <w:spacing w:val="40"/>
                <w:sz w:val="20"/>
              </w:rPr>
              <w:t> </w:t>
            </w:r>
            <w:r>
              <w:rPr>
                <w:sz w:val="20"/>
              </w:rPr>
              <w:t>Atividade</w:t>
            </w:r>
            <w:r>
              <w:rPr>
                <w:spacing w:val="40"/>
                <w:sz w:val="20"/>
              </w:rPr>
              <w:t> </w:t>
            </w:r>
            <w:r>
              <w:rPr>
                <w:sz w:val="20"/>
              </w:rPr>
              <w:t>docente</w:t>
            </w:r>
            <w:r>
              <w:rPr>
                <w:spacing w:val="40"/>
                <w:sz w:val="20"/>
              </w:rPr>
              <w:t> </w:t>
            </w:r>
            <w:r>
              <w:rPr>
                <w:sz w:val="20"/>
              </w:rPr>
              <w:t>em</w:t>
            </w:r>
            <w:r>
              <w:rPr>
                <w:spacing w:val="40"/>
                <w:sz w:val="20"/>
              </w:rPr>
              <w:t> </w:t>
            </w:r>
            <w:r>
              <w:rPr>
                <w:sz w:val="20"/>
              </w:rPr>
              <w:t>IES</w:t>
            </w:r>
            <w:r>
              <w:rPr>
                <w:spacing w:val="40"/>
                <w:sz w:val="20"/>
              </w:rPr>
              <w:t> </w:t>
            </w:r>
            <w:r>
              <w:rPr>
                <w:sz w:val="20"/>
              </w:rPr>
              <w:t>(Farmácia</w:t>
            </w:r>
            <w:r>
              <w:rPr>
                <w:spacing w:val="40"/>
                <w:sz w:val="20"/>
              </w:rPr>
              <w:t> </w:t>
            </w:r>
            <w:r>
              <w:rPr>
                <w:sz w:val="20"/>
              </w:rPr>
              <w:t>ou</w:t>
            </w:r>
            <w:r>
              <w:rPr>
                <w:spacing w:val="40"/>
                <w:sz w:val="20"/>
              </w:rPr>
              <w:t> </w:t>
            </w:r>
            <w:r>
              <w:rPr>
                <w:sz w:val="20"/>
              </w:rPr>
              <w:t>áreas</w:t>
            </w:r>
            <w:r>
              <w:rPr>
                <w:spacing w:val="40"/>
                <w:sz w:val="20"/>
              </w:rPr>
              <w:t> </w:t>
            </w:r>
            <w:r>
              <w:rPr>
                <w:sz w:val="20"/>
              </w:rPr>
              <w:t>afins; pontuação por semestre; máximo 2 semestres)</w:t>
            </w:r>
            <w:r>
              <w:rPr>
                <w:sz w:val="20"/>
                <w:vertAlign w:val="superscript"/>
              </w:rPr>
              <w:t>a</w:t>
            </w:r>
            <w:r>
              <w:rPr>
                <w:sz w:val="20"/>
                <w:vertAlign w:val="baseline"/>
              </w:rPr>
              <w:t>.</w:t>
            </w:r>
          </w:p>
        </w:tc>
        <w:tc>
          <w:tcPr>
            <w:tcW w:w="944" w:type="dxa"/>
          </w:tcPr>
          <w:p>
            <w:pPr>
              <w:pStyle w:val="TableParagraph"/>
              <w:spacing w:before="128"/>
              <w:ind w:left="19"/>
              <w:jc w:val="center"/>
              <w:rPr>
                <w:sz w:val="20"/>
              </w:rPr>
            </w:pPr>
            <w:r>
              <w:rPr>
                <w:spacing w:val="-10"/>
                <w:sz w:val="20"/>
              </w:rPr>
              <w:t>1</w:t>
            </w:r>
          </w:p>
        </w:tc>
        <w:tc>
          <w:tcPr>
            <w:tcW w:w="1540" w:type="dxa"/>
          </w:tcPr>
          <w:p>
            <w:pPr>
              <w:pStyle w:val="TableParagraph"/>
              <w:rPr>
                <w:rFonts w:ascii="Times New Roman"/>
                <w:sz w:val="18"/>
              </w:rPr>
            </w:pPr>
          </w:p>
        </w:tc>
        <w:tc>
          <w:tcPr>
            <w:tcW w:w="1451" w:type="dxa"/>
          </w:tcPr>
          <w:p>
            <w:pPr>
              <w:pStyle w:val="TableParagraph"/>
              <w:rPr>
                <w:rFonts w:ascii="Times New Roman"/>
                <w:sz w:val="18"/>
              </w:rPr>
            </w:pPr>
          </w:p>
        </w:tc>
      </w:tr>
      <w:tr>
        <w:trPr>
          <w:trHeight w:val="492" w:hRule="atLeast"/>
        </w:trPr>
        <w:tc>
          <w:tcPr>
            <w:tcW w:w="5073" w:type="dxa"/>
          </w:tcPr>
          <w:p>
            <w:pPr>
              <w:pStyle w:val="TableParagraph"/>
              <w:spacing w:line="240" w:lineRule="atLeast"/>
              <w:ind w:left="114"/>
              <w:rPr>
                <w:sz w:val="20"/>
              </w:rPr>
            </w:pPr>
            <w:r>
              <w:rPr>
                <w:sz w:val="20"/>
              </w:rPr>
              <w:t>g)</w:t>
            </w:r>
            <w:r>
              <w:rPr>
                <w:spacing w:val="40"/>
                <w:sz w:val="20"/>
              </w:rPr>
              <w:t> </w:t>
            </w:r>
            <w:r>
              <w:rPr>
                <w:sz w:val="20"/>
              </w:rPr>
              <w:t>Resumos</w:t>
            </w:r>
            <w:r>
              <w:rPr>
                <w:spacing w:val="40"/>
                <w:sz w:val="20"/>
              </w:rPr>
              <w:t> </w:t>
            </w:r>
            <w:r>
              <w:rPr>
                <w:sz w:val="20"/>
              </w:rPr>
              <w:t>publicados</w:t>
            </w:r>
            <w:r>
              <w:rPr>
                <w:spacing w:val="40"/>
                <w:sz w:val="20"/>
              </w:rPr>
              <w:t> </w:t>
            </w:r>
            <w:r>
              <w:rPr>
                <w:sz w:val="20"/>
              </w:rPr>
              <w:t>em</w:t>
            </w:r>
            <w:r>
              <w:rPr>
                <w:spacing w:val="40"/>
                <w:sz w:val="20"/>
              </w:rPr>
              <w:t> </w:t>
            </w:r>
            <w:r>
              <w:rPr>
                <w:sz w:val="20"/>
              </w:rPr>
              <w:t>anais</w:t>
            </w:r>
            <w:r>
              <w:rPr>
                <w:spacing w:val="40"/>
                <w:sz w:val="20"/>
              </w:rPr>
              <w:t> </w:t>
            </w:r>
            <w:r>
              <w:rPr>
                <w:sz w:val="20"/>
              </w:rPr>
              <w:t>de</w:t>
            </w:r>
            <w:r>
              <w:rPr>
                <w:spacing w:val="40"/>
                <w:sz w:val="20"/>
              </w:rPr>
              <w:t> </w:t>
            </w:r>
            <w:r>
              <w:rPr>
                <w:sz w:val="20"/>
              </w:rPr>
              <w:t>eventos</w:t>
            </w:r>
            <w:r>
              <w:rPr>
                <w:spacing w:val="40"/>
                <w:sz w:val="20"/>
              </w:rPr>
              <w:t> </w:t>
            </w:r>
            <w:r>
              <w:rPr>
                <w:sz w:val="20"/>
              </w:rPr>
              <w:t>científicos (pontuação por resumo; máximo 10 resumos).</w:t>
            </w:r>
          </w:p>
        </w:tc>
        <w:tc>
          <w:tcPr>
            <w:tcW w:w="944" w:type="dxa"/>
          </w:tcPr>
          <w:p>
            <w:pPr>
              <w:pStyle w:val="TableParagraph"/>
              <w:spacing w:before="128"/>
              <w:ind w:left="19" w:right="4"/>
              <w:jc w:val="center"/>
              <w:rPr>
                <w:sz w:val="20"/>
              </w:rPr>
            </w:pPr>
            <w:r>
              <w:rPr>
                <w:spacing w:val="-5"/>
                <w:sz w:val="20"/>
              </w:rPr>
              <w:t>0,1</w:t>
            </w:r>
          </w:p>
        </w:tc>
        <w:tc>
          <w:tcPr>
            <w:tcW w:w="1540" w:type="dxa"/>
          </w:tcPr>
          <w:p>
            <w:pPr>
              <w:pStyle w:val="TableParagraph"/>
              <w:rPr>
                <w:rFonts w:ascii="Times New Roman"/>
                <w:sz w:val="18"/>
              </w:rPr>
            </w:pPr>
          </w:p>
        </w:tc>
        <w:tc>
          <w:tcPr>
            <w:tcW w:w="1451" w:type="dxa"/>
          </w:tcPr>
          <w:p>
            <w:pPr>
              <w:pStyle w:val="TableParagraph"/>
              <w:rPr>
                <w:rFonts w:ascii="Times New Roman"/>
                <w:sz w:val="18"/>
              </w:rPr>
            </w:pPr>
          </w:p>
        </w:tc>
      </w:tr>
      <w:tr>
        <w:trPr>
          <w:trHeight w:val="1220" w:hRule="atLeast"/>
        </w:trPr>
        <w:tc>
          <w:tcPr>
            <w:tcW w:w="5073" w:type="dxa"/>
          </w:tcPr>
          <w:p>
            <w:pPr>
              <w:pStyle w:val="TableParagraph"/>
              <w:spacing w:line="240" w:lineRule="atLeast"/>
              <w:ind w:left="114" w:right="223"/>
              <w:jc w:val="both"/>
              <w:rPr>
                <w:sz w:val="20"/>
              </w:rPr>
            </w:pPr>
            <w:r>
              <w:rPr>
                <w:sz w:val="20"/>
              </w:rPr>
              <w:t>h) Publicação de artigos científicos em revista indexada</w:t>
            </w:r>
            <w:r>
              <w:rPr>
                <w:spacing w:val="40"/>
                <w:sz w:val="20"/>
              </w:rPr>
              <w:t> </w:t>
            </w:r>
            <w:r>
              <w:rPr>
                <w:sz w:val="20"/>
              </w:rPr>
              <w:t>no ISI, Scopus, EBSCO, Lilacs, Latindex ou PubMed/Medline: a pontuação dos artigos seguirá os critérios de estratificação por ordem de autoria (máximo 04 artigos no total).</w:t>
            </w:r>
          </w:p>
        </w:tc>
        <w:tc>
          <w:tcPr>
            <w:tcW w:w="944" w:type="dxa"/>
          </w:tcPr>
          <w:p>
            <w:pPr>
              <w:pStyle w:val="TableParagraph"/>
              <w:rPr>
                <w:sz w:val="20"/>
              </w:rPr>
            </w:pPr>
          </w:p>
          <w:p>
            <w:pPr>
              <w:pStyle w:val="TableParagraph"/>
              <w:spacing w:before="4"/>
              <w:rPr>
                <w:sz w:val="20"/>
              </w:rPr>
            </w:pPr>
          </w:p>
          <w:p>
            <w:pPr>
              <w:pStyle w:val="TableParagraph"/>
              <w:spacing w:before="1"/>
              <w:ind w:left="19" w:right="10"/>
              <w:jc w:val="center"/>
              <w:rPr>
                <w:sz w:val="20"/>
              </w:rPr>
            </w:pPr>
            <w:r>
              <w:rPr>
                <w:spacing w:val="-2"/>
                <w:sz w:val="20"/>
              </w:rPr>
              <w:t>-</w:t>
            </w:r>
            <w:r>
              <w:rPr>
                <w:spacing w:val="-12"/>
                <w:sz w:val="20"/>
              </w:rPr>
              <w:t>-</w:t>
            </w:r>
          </w:p>
        </w:tc>
        <w:tc>
          <w:tcPr>
            <w:tcW w:w="1540" w:type="dxa"/>
          </w:tcPr>
          <w:p>
            <w:pPr>
              <w:pStyle w:val="TableParagraph"/>
              <w:rPr>
                <w:sz w:val="20"/>
              </w:rPr>
            </w:pPr>
          </w:p>
          <w:p>
            <w:pPr>
              <w:pStyle w:val="TableParagraph"/>
              <w:spacing w:before="4"/>
              <w:rPr>
                <w:sz w:val="20"/>
              </w:rPr>
            </w:pPr>
          </w:p>
          <w:p>
            <w:pPr>
              <w:pStyle w:val="TableParagraph"/>
              <w:spacing w:before="1"/>
              <w:ind w:left="9"/>
              <w:jc w:val="center"/>
              <w:rPr>
                <w:sz w:val="20"/>
              </w:rPr>
            </w:pPr>
            <w:r>
              <w:rPr>
                <w:spacing w:val="-2"/>
                <w:sz w:val="20"/>
              </w:rPr>
              <w:t>-</w:t>
            </w:r>
            <w:r>
              <w:rPr>
                <w:spacing w:val="-12"/>
                <w:sz w:val="20"/>
              </w:rPr>
              <w:t>-</w:t>
            </w:r>
          </w:p>
        </w:tc>
        <w:tc>
          <w:tcPr>
            <w:tcW w:w="1451" w:type="dxa"/>
          </w:tcPr>
          <w:p>
            <w:pPr>
              <w:pStyle w:val="TableParagraph"/>
              <w:rPr>
                <w:sz w:val="20"/>
              </w:rPr>
            </w:pPr>
          </w:p>
          <w:p>
            <w:pPr>
              <w:pStyle w:val="TableParagraph"/>
              <w:spacing w:before="4"/>
              <w:rPr>
                <w:sz w:val="20"/>
              </w:rPr>
            </w:pPr>
          </w:p>
          <w:p>
            <w:pPr>
              <w:pStyle w:val="TableParagraph"/>
              <w:spacing w:before="1"/>
              <w:ind w:left="9"/>
              <w:jc w:val="center"/>
              <w:rPr>
                <w:sz w:val="20"/>
              </w:rPr>
            </w:pPr>
            <w:r>
              <w:rPr>
                <w:spacing w:val="-2"/>
                <w:sz w:val="20"/>
              </w:rPr>
              <w:t>-</w:t>
            </w:r>
            <w:r>
              <w:rPr>
                <w:spacing w:val="-12"/>
                <w:sz w:val="20"/>
              </w:rPr>
              <w:t>-</w:t>
            </w:r>
          </w:p>
        </w:tc>
      </w:tr>
      <w:tr>
        <w:trPr>
          <w:trHeight w:val="243" w:hRule="atLeast"/>
        </w:trPr>
        <w:tc>
          <w:tcPr>
            <w:tcW w:w="5073" w:type="dxa"/>
          </w:tcPr>
          <w:p>
            <w:pPr>
              <w:pStyle w:val="TableParagraph"/>
              <w:spacing w:line="195" w:lineRule="exact" w:before="29"/>
              <w:ind w:left="112" w:right="104"/>
              <w:jc w:val="center"/>
              <w:rPr>
                <w:b/>
                <w:sz w:val="16"/>
              </w:rPr>
            </w:pPr>
            <w:r>
              <w:rPr>
                <w:b/>
                <w:sz w:val="16"/>
              </w:rPr>
              <w:t>Ordem</w:t>
            </w:r>
            <w:r>
              <w:rPr>
                <w:b/>
                <w:spacing w:val="-3"/>
                <w:sz w:val="16"/>
              </w:rPr>
              <w:t> </w:t>
            </w:r>
            <w:r>
              <w:rPr>
                <w:b/>
                <w:sz w:val="16"/>
              </w:rPr>
              <w:t>de</w:t>
            </w:r>
            <w:r>
              <w:rPr>
                <w:b/>
                <w:spacing w:val="-2"/>
                <w:sz w:val="16"/>
              </w:rPr>
              <w:t> autoria</w:t>
            </w:r>
          </w:p>
        </w:tc>
        <w:tc>
          <w:tcPr>
            <w:tcW w:w="944" w:type="dxa"/>
          </w:tcPr>
          <w:p>
            <w:pPr>
              <w:pStyle w:val="TableParagraph"/>
              <w:spacing w:before="23"/>
              <w:ind w:left="19" w:right="1"/>
              <w:jc w:val="center"/>
              <w:rPr>
                <w:sz w:val="16"/>
              </w:rPr>
            </w:pPr>
            <w:r>
              <w:rPr>
                <w:spacing w:val="-2"/>
                <w:sz w:val="16"/>
              </w:rPr>
              <w:t>-</w:t>
            </w:r>
            <w:r>
              <w:rPr>
                <w:spacing w:val="-12"/>
                <w:sz w:val="16"/>
              </w:rPr>
              <w:t>-</w:t>
            </w:r>
          </w:p>
        </w:tc>
        <w:tc>
          <w:tcPr>
            <w:tcW w:w="1540" w:type="dxa"/>
          </w:tcPr>
          <w:p>
            <w:pPr>
              <w:pStyle w:val="TableParagraph"/>
              <w:spacing w:line="195" w:lineRule="exact" w:before="29"/>
              <w:ind w:left="9"/>
              <w:jc w:val="center"/>
              <w:rPr>
                <w:sz w:val="16"/>
              </w:rPr>
            </w:pPr>
            <w:r>
              <w:rPr>
                <w:spacing w:val="-2"/>
                <w:sz w:val="16"/>
              </w:rPr>
              <w:t>-</w:t>
            </w:r>
            <w:r>
              <w:rPr>
                <w:spacing w:val="-12"/>
                <w:sz w:val="16"/>
              </w:rPr>
              <w:t>-</w:t>
            </w:r>
          </w:p>
        </w:tc>
        <w:tc>
          <w:tcPr>
            <w:tcW w:w="1451" w:type="dxa"/>
          </w:tcPr>
          <w:p>
            <w:pPr>
              <w:pStyle w:val="TableParagraph"/>
              <w:spacing w:line="195" w:lineRule="exact" w:before="29"/>
              <w:ind w:left="9"/>
              <w:jc w:val="center"/>
              <w:rPr>
                <w:sz w:val="16"/>
              </w:rPr>
            </w:pPr>
            <w:r>
              <w:rPr>
                <w:spacing w:val="-2"/>
                <w:sz w:val="16"/>
              </w:rPr>
              <w:t>-</w:t>
            </w:r>
            <w:r>
              <w:rPr>
                <w:spacing w:val="-12"/>
                <w:sz w:val="16"/>
              </w:rPr>
              <w:t>-</w:t>
            </w:r>
          </w:p>
        </w:tc>
      </w:tr>
      <w:tr>
        <w:trPr>
          <w:trHeight w:val="243" w:hRule="atLeast"/>
        </w:trPr>
        <w:tc>
          <w:tcPr>
            <w:tcW w:w="5073" w:type="dxa"/>
          </w:tcPr>
          <w:p>
            <w:pPr>
              <w:pStyle w:val="TableParagraph"/>
              <w:spacing w:line="195" w:lineRule="exact" w:before="29"/>
              <w:ind w:left="1729"/>
              <w:rPr>
                <w:sz w:val="16"/>
              </w:rPr>
            </w:pPr>
            <w:r>
              <w:rPr>
                <w:sz w:val="16"/>
              </w:rPr>
              <w:t>Primeiro</w:t>
            </w:r>
            <w:r>
              <w:rPr>
                <w:spacing w:val="-5"/>
                <w:sz w:val="16"/>
              </w:rPr>
              <w:t> </w:t>
            </w:r>
            <w:r>
              <w:rPr>
                <w:sz w:val="16"/>
              </w:rPr>
              <w:t>ou</w:t>
            </w:r>
            <w:r>
              <w:rPr>
                <w:spacing w:val="-4"/>
                <w:sz w:val="16"/>
              </w:rPr>
              <w:t> </w:t>
            </w:r>
            <w:r>
              <w:rPr>
                <w:sz w:val="16"/>
              </w:rPr>
              <w:t>último</w:t>
            </w:r>
            <w:r>
              <w:rPr>
                <w:spacing w:val="-4"/>
                <w:sz w:val="16"/>
              </w:rPr>
              <w:t> </w:t>
            </w:r>
            <w:r>
              <w:rPr>
                <w:spacing w:val="-2"/>
                <w:sz w:val="16"/>
              </w:rPr>
              <w:t>autor</w:t>
            </w:r>
          </w:p>
        </w:tc>
        <w:tc>
          <w:tcPr>
            <w:tcW w:w="944" w:type="dxa"/>
          </w:tcPr>
          <w:p>
            <w:pPr>
              <w:pStyle w:val="TableParagraph"/>
              <w:spacing w:line="195" w:lineRule="exact" w:before="29"/>
              <w:ind w:left="19" w:right="10"/>
              <w:jc w:val="center"/>
              <w:rPr>
                <w:sz w:val="16"/>
              </w:rPr>
            </w:pPr>
            <w:r>
              <w:rPr>
                <w:spacing w:val="-5"/>
                <w:sz w:val="16"/>
              </w:rPr>
              <w:t>1,5</w:t>
            </w:r>
          </w:p>
        </w:tc>
        <w:tc>
          <w:tcPr>
            <w:tcW w:w="1540" w:type="dxa"/>
          </w:tcPr>
          <w:p>
            <w:pPr>
              <w:pStyle w:val="TableParagraph"/>
              <w:rPr>
                <w:rFonts w:ascii="Times New Roman"/>
                <w:sz w:val="16"/>
              </w:rPr>
            </w:pPr>
          </w:p>
        </w:tc>
        <w:tc>
          <w:tcPr>
            <w:tcW w:w="1451" w:type="dxa"/>
          </w:tcPr>
          <w:p>
            <w:pPr>
              <w:pStyle w:val="TableParagraph"/>
              <w:rPr>
                <w:rFonts w:ascii="Times New Roman"/>
                <w:sz w:val="16"/>
              </w:rPr>
            </w:pPr>
          </w:p>
        </w:tc>
      </w:tr>
      <w:tr>
        <w:trPr>
          <w:trHeight w:val="243" w:hRule="atLeast"/>
        </w:trPr>
        <w:tc>
          <w:tcPr>
            <w:tcW w:w="5073" w:type="dxa"/>
          </w:tcPr>
          <w:p>
            <w:pPr>
              <w:pStyle w:val="TableParagraph"/>
              <w:spacing w:before="23"/>
              <w:ind w:left="113" w:right="104"/>
              <w:jc w:val="center"/>
              <w:rPr>
                <w:sz w:val="16"/>
              </w:rPr>
            </w:pPr>
            <w:r>
              <w:rPr>
                <w:spacing w:val="-2"/>
                <w:sz w:val="16"/>
              </w:rPr>
              <w:t>Coautor</w:t>
            </w:r>
          </w:p>
        </w:tc>
        <w:tc>
          <w:tcPr>
            <w:tcW w:w="944" w:type="dxa"/>
          </w:tcPr>
          <w:p>
            <w:pPr>
              <w:pStyle w:val="TableParagraph"/>
              <w:spacing w:line="195" w:lineRule="exact" w:before="29"/>
              <w:ind w:left="19" w:right="10"/>
              <w:jc w:val="center"/>
              <w:rPr>
                <w:sz w:val="16"/>
              </w:rPr>
            </w:pPr>
            <w:r>
              <w:rPr>
                <w:spacing w:val="-5"/>
                <w:sz w:val="16"/>
              </w:rPr>
              <w:t>0,5</w:t>
            </w:r>
          </w:p>
        </w:tc>
        <w:tc>
          <w:tcPr>
            <w:tcW w:w="1540" w:type="dxa"/>
          </w:tcPr>
          <w:p>
            <w:pPr>
              <w:pStyle w:val="TableParagraph"/>
              <w:rPr>
                <w:rFonts w:ascii="Times New Roman"/>
                <w:sz w:val="16"/>
              </w:rPr>
            </w:pPr>
          </w:p>
        </w:tc>
        <w:tc>
          <w:tcPr>
            <w:tcW w:w="1451" w:type="dxa"/>
          </w:tcPr>
          <w:p>
            <w:pPr>
              <w:pStyle w:val="TableParagraph"/>
              <w:rPr>
                <w:rFonts w:ascii="Times New Roman"/>
                <w:sz w:val="16"/>
              </w:rPr>
            </w:pPr>
          </w:p>
        </w:tc>
      </w:tr>
      <w:tr>
        <w:trPr>
          <w:trHeight w:val="984" w:hRule="atLeast"/>
        </w:trPr>
        <w:tc>
          <w:tcPr>
            <w:tcW w:w="5073" w:type="dxa"/>
          </w:tcPr>
          <w:p>
            <w:pPr>
              <w:pStyle w:val="TableParagraph"/>
              <w:spacing w:line="240" w:lineRule="atLeast"/>
              <w:ind w:left="114" w:right="105"/>
              <w:jc w:val="both"/>
              <w:rPr>
                <w:sz w:val="20"/>
              </w:rPr>
            </w:pPr>
            <w:r>
              <w:rPr>
                <w:sz w:val="20"/>
              </w:rPr>
              <w:t>i) Publicação em revista não indexada no ISI, Scopus, EBSCO, Lilacs, Latindex ou PubMed/Medline: a pontuação dos artigos seguirá os critérios de estratificação por ordem de autoria (máximo 04 artigos no total).</w:t>
            </w:r>
          </w:p>
        </w:tc>
        <w:tc>
          <w:tcPr>
            <w:tcW w:w="944" w:type="dxa"/>
          </w:tcPr>
          <w:p>
            <w:pPr>
              <w:pStyle w:val="TableParagraph"/>
              <w:spacing w:before="131"/>
              <w:rPr>
                <w:sz w:val="20"/>
              </w:rPr>
            </w:pPr>
          </w:p>
          <w:p>
            <w:pPr>
              <w:pStyle w:val="TableParagraph"/>
              <w:ind w:left="19" w:right="10"/>
              <w:jc w:val="center"/>
              <w:rPr>
                <w:sz w:val="20"/>
              </w:rPr>
            </w:pPr>
            <w:r>
              <w:rPr>
                <w:spacing w:val="-2"/>
                <w:sz w:val="20"/>
              </w:rPr>
              <w:t>-</w:t>
            </w:r>
            <w:r>
              <w:rPr>
                <w:spacing w:val="-12"/>
                <w:sz w:val="20"/>
              </w:rPr>
              <w:t>-</w:t>
            </w:r>
          </w:p>
        </w:tc>
        <w:tc>
          <w:tcPr>
            <w:tcW w:w="1540" w:type="dxa"/>
          </w:tcPr>
          <w:p>
            <w:pPr>
              <w:pStyle w:val="TableParagraph"/>
              <w:spacing w:before="131"/>
              <w:rPr>
                <w:sz w:val="20"/>
              </w:rPr>
            </w:pPr>
          </w:p>
          <w:p>
            <w:pPr>
              <w:pStyle w:val="TableParagraph"/>
              <w:ind w:left="9"/>
              <w:jc w:val="center"/>
              <w:rPr>
                <w:sz w:val="20"/>
              </w:rPr>
            </w:pPr>
            <w:r>
              <w:rPr>
                <w:spacing w:val="-2"/>
                <w:sz w:val="20"/>
              </w:rPr>
              <w:t>-</w:t>
            </w:r>
            <w:r>
              <w:rPr>
                <w:spacing w:val="-12"/>
                <w:sz w:val="20"/>
              </w:rPr>
              <w:t>-</w:t>
            </w:r>
          </w:p>
        </w:tc>
        <w:tc>
          <w:tcPr>
            <w:tcW w:w="1451" w:type="dxa"/>
          </w:tcPr>
          <w:p>
            <w:pPr>
              <w:pStyle w:val="TableParagraph"/>
              <w:spacing w:before="131"/>
              <w:rPr>
                <w:sz w:val="20"/>
              </w:rPr>
            </w:pPr>
          </w:p>
          <w:p>
            <w:pPr>
              <w:pStyle w:val="TableParagraph"/>
              <w:ind w:left="9"/>
              <w:jc w:val="center"/>
              <w:rPr>
                <w:sz w:val="20"/>
              </w:rPr>
            </w:pPr>
            <w:r>
              <w:rPr>
                <w:spacing w:val="-2"/>
                <w:sz w:val="20"/>
              </w:rPr>
              <w:t>-</w:t>
            </w:r>
            <w:r>
              <w:rPr>
                <w:spacing w:val="-12"/>
                <w:sz w:val="20"/>
              </w:rPr>
              <w:t>-</w:t>
            </w:r>
          </w:p>
        </w:tc>
      </w:tr>
      <w:tr>
        <w:trPr>
          <w:trHeight w:val="208" w:hRule="atLeast"/>
        </w:trPr>
        <w:tc>
          <w:tcPr>
            <w:tcW w:w="5073" w:type="dxa"/>
          </w:tcPr>
          <w:p>
            <w:pPr>
              <w:pStyle w:val="TableParagraph"/>
              <w:spacing w:line="177" w:lineRule="exact" w:before="11"/>
              <w:ind w:left="112" w:right="104"/>
              <w:jc w:val="center"/>
              <w:rPr>
                <w:b/>
                <w:sz w:val="16"/>
              </w:rPr>
            </w:pPr>
            <w:r>
              <w:rPr>
                <w:b/>
                <w:sz w:val="16"/>
              </w:rPr>
              <w:t>Ordem</w:t>
            </w:r>
            <w:r>
              <w:rPr>
                <w:b/>
                <w:spacing w:val="-3"/>
                <w:sz w:val="16"/>
              </w:rPr>
              <w:t> </w:t>
            </w:r>
            <w:r>
              <w:rPr>
                <w:b/>
                <w:sz w:val="16"/>
              </w:rPr>
              <w:t>de</w:t>
            </w:r>
            <w:r>
              <w:rPr>
                <w:b/>
                <w:spacing w:val="-2"/>
                <w:sz w:val="16"/>
              </w:rPr>
              <w:t> autoria</w:t>
            </w:r>
          </w:p>
        </w:tc>
        <w:tc>
          <w:tcPr>
            <w:tcW w:w="944" w:type="dxa"/>
          </w:tcPr>
          <w:p>
            <w:pPr>
              <w:pStyle w:val="TableParagraph"/>
              <w:spacing w:line="183" w:lineRule="exact" w:before="5"/>
              <w:ind w:left="19" w:right="1"/>
              <w:jc w:val="center"/>
              <w:rPr>
                <w:sz w:val="16"/>
              </w:rPr>
            </w:pPr>
            <w:r>
              <w:rPr>
                <w:spacing w:val="-2"/>
                <w:sz w:val="16"/>
              </w:rPr>
              <w:t>-</w:t>
            </w:r>
            <w:r>
              <w:rPr>
                <w:spacing w:val="-12"/>
                <w:sz w:val="16"/>
              </w:rPr>
              <w:t>-</w:t>
            </w:r>
          </w:p>
        </w:tc>
        <w:tc>
          <w:tcPr>
            <w:tcW w:w="1540" w:type="dxa"/>
          </w:tcPr>
          <w:p>
            <w:pPr>
              <w:pStyle w:val="TableParagraph"/>
              <w:spacing w:line="177" w:lineRule="exact" w:before="11"/>
              <w:ind w:left="9"/>
              <w:jc w:val="center"/>
              <w:rPr>
                <w:sz w:val="16"/>
              </w:rPr>
            </w:pPr>
            <w:r>
              <w:rPr>
                <w:spacing w:val="-2"/>
                <w:sz w:val="16"/>
              </w:rPr>
              <w:t>-</w:t>
            </w:r>
            <w:r>
              <w:rPr>
                <w:spacing w:val="-12"/>
                <w:sz w:val="16"/>
              </w:rPr>
              <w:t>-</w:t>
            </w:r>
          </w:p>
        </w:tc>
        <w:tc>
          <w:tcPr>
            <w:tcW w:w="1451" w:type="dxa"/>
          </w:tcPr>
          <w:p>
            <w:pPr>
              <w:pStyle w:val="TableParagraph"/>
              <w:spacing w:line="177" w:lineRule="exact" w:before="11"/>
              <w:ind w:left="9"/>
              <w:jc w:val="center"/>
              <w:rPr>
                <w:sz w:val="16"/>
              </w:rPr>
            </w:pPr>
            <w:r>
              <w:rPr>
                <w:spacing w:val="-2"/>
                <w:sz w:val="16"/>
              </w:rPr>
              <w:t>-</w:t>
            </w:r>
            <w:r>
              <w:rPr>
                <w:spacing w:val="-12"/>
                <w:sz w:val="16"/>
              </w:rPr>
              <w:t>-</w:t>
            </w:r>
          </w:p>
        </w:tc>
      </w:tr>
      <w:tr>
        <w:trPr>
          <w:trHeight w:val="241" w:hRule="atLeast"/>
        </w:trPr>
        <w:tc>
          <w:tcPr>
            <w:tcW w:w="5073" w:type="dxa"/>
          </w:tcPr>
          <w:p>
            <w:pPr>
              <w:pStyle w:val="TableParagraph"/>
              <w:spacing w:line="194" w:lineRule="exact" w:before="28"/>
              <w:ind w:left="1729"/>
              <w:rPr>
                <w:sz w:val="16"/>
              </w:rPr>
            </w:pPr>
            <w:r>
              <w:rPr>
                <w:sz w:val="16"/>
              </w:rPr>
              <w:t>Primeiro</w:t>
            </w:r>
            <w:r>
              <w:rPr>
                <w:spacing w:val="-5"/>
                <w:sz w:val="16"/>
              </w:rPr>
              <w:t> </w:t>
            </w:r>
            <w:r>
              <w:rPr>
                <w:sz w:val="16"/>
              </w:rPr>
              <w:t>ou</w:t>
            </w:r>
            <w:r>
              <w:rPr>
                <w:spacing w:val="-4"/>
                <w:sz w:val="16"/>
              </w:rPr>
              <w:t> </w:t>
            </w:r>
            <w:r>
              <w:rPr>
                <w:sz w:val="16"/>
              </w:rPr>
              <w:t>último</w:t>
            </w:r>
            <w:r>
              <w:rPr>
                <w:spacing w:val="-4"/>
                <w:sz w:val="16"/>
              </w:rPr>
              <w:t> </w:t>
            </w:r>
            <w:r>
              <w:rPr>
                <w:spacing w:val="-2"/>
                <w:sz w:val="16"/>
              </w:rPr>
              <w:t>autor</w:t>
            </w:r>
          </w:p>
        </w:tc>
        <w:tc>
          <w:tcPr>
            <w:tcW w:w="944" w:type="dxa"/>
          </w:tcPr>
          <w:p>
            <w:pPr>
              <w:pStyle w:val="TableParagraph"/>
              <w:spacing w:line="194" w:lineRule="exact" w:before="28"/>
              <w:ind w:left="19" w:right="10"/>
              <w:jc w:val="center"/>
              <w:rPr>
                <w:sz w:val="16"/>
              </w:rPr>
            </w:pPr>
            <w:r>
              <w:rPr>
                <w:spacing w:val="-5"/>
                <w:sz w:val="16"/>
              </w:rPr>
              <w:t>0,2</w:t>
            </w:r>
          </w:p>
        </w:tc>
        <w:tc>
          <w:tcPr>
            <w:tcW w:w="1540" w:type="dxa"/>
          </w:tcPr>
          <w:p>
            <w:pPr>
              <w:pStyle w:val="TableParagraph"/>
              <w:rPr>
                <w:rFonts w:ascii="Times New Roman"/>
                <w:sz w:val="16"/>
              </w:rPr>
            </w:pPr>
          </w:p>
        </w:tc>
        <w:tc>
          <w:tcPr>
            <w:tcW w:w="1451" w:type="dxa"/>
          </w:tcPr>
          <w:p>
            <w:pPr>
              <w:pStyle w:val="TableParagraph"/>
              <w:rPr>
                <w:rFonts w:ascii="Times New Roman"/>
                <w:sz w:val="16"/>
              </w:rPr>
            </w:pPr>
          </w:p>
        </w:tc>
      </w:tr>
      <w:tr>
        <w:trPr>
          <w:trHeight w:val="262" w:hRule="atLeast"/>
        </w:trPr>
        <w:tc>
          <w:tcPr>
            <w:tcW w:w="5073" w:type="dxa"/>
          </w:tcPr>
          <w:p>
            <w:pPr>
              <w:pStyle w:val="TableParagraph"/>
              <w:spacing w:before="32"/>
              <w:ind w:left="113" w:right="104"/>
              <w:jc w:val="center"/>
              <w:rPr>
                <w:sz w:val="16"/>
              </w:rPr>
            </w:pPr>
            <w:r>
              <w:rPr>
                <w:spacing w:val="-2"/>
                <w:sz w:val="16"/>
              </w:rPr>
              <w:t>Coautor</w:t>
            </w:r>
          </w:p>
        </w:tc>
        <w:tc>
          <w:tcPr>
            <w:tcW w:w="944" w:type="dxa"/>
          </w:tcPr>
          <w:p>
            <w:pPr>
              <w:pStyle w:val="TableParagraph"/>
              <w:spacing w:before="38"/>
              <w:ind w:left="19" w:right="10"/>
              <w:jc w:val="center"/>
              <w:rPr>
                <w:sz w:val="16"/>
              </w:rPr>
            </w:pPr>
            <w:r>
              <w:rPr>
                <w:spacing w:val="-5"/>
                <w:sz w:val="16"/>
              </w:rPr>
              <w:t>0,1</w:t>
            </w:r>
          </w:p>
        </w:tc>
        <w:tc>
          <w:tcPr>
            <w:tcW w:w="1540" w:type="dxa"/>
          </w:tcPr>
          <w:p>
            <w:pPr>
              <w:pStyle w:val="TableParagraph"/>
              <w:rPr>
                <w:rFonts w:ascii="Times New Roman"/>
                <w:sz w:val="18"/>
              </w:rPr>
            </w:pPr>
          </w:p>
        </w:tc>
        <w:tc>
          <w:tcPr>
            <w:tcW w:w="1451" w:type="dxa"/>
          </w:tcPr>
          <w:p>
            <w:pPr>
              <w:pStyle w:val="TableParagraph"/>
              <w:rPr>
                <w:rFonts w:ascii="Times New Roman"/>
                <w:sz w:val="18"/>
              </w:rPr>
            </w:pPr>
          </w:p>
        </w:tc>
      </w:tr>
      <w:tr>
        <w:trPr>
          <w:trHeight w:val="492" w:hRule="atLeast"/>
        </w:trPr>
        <w:tc>
          <w:tcPr>
            <w:tcW w:w="5073" w:type="dxa"/>
          </w:tcPr>
          <w:p>
            <w:pPr>
              <w:pStyle w:val="TableParagraph"/>
              <w:spacing w:line="240" w:lineRule="atLeast"/>
              <w:ind w:left="114"/>
              <w:rPr>
                <w:sz w:val="20"/>
              </w:rPr>
            </w:pPr>
            <w:r>
              <w:rPr>
                <w:sz w:val="20"/>
              </w:rPr>
              <w:t>j) Depósito de patentes, processos ou produtos (máximo 4 patentes no total).</w:t>
            </w:r>
          </w:p>
        </w:tc>
        <w:tc>
          <w:tcPr>
            <w:tcW w:w="944" w:type="dxa"/>
          </w:tcPr>
          <w:p>
            <w:pPr>
              <w:pStyle w:val="TableParagraph"/>
              <w:spacing w:before="128"/>
              <w:ind w:left="19" w:right="1"/>
              <w:jc w:val="center"/>
              <w:rPr>
                <w:sz w:val="20"/>
              </w:rPr>
            </w:pPr>
            <w:r>
              <w:rPr>
                <w:spacing w:val="-2"/>
                <w:sz w:val="20"/>
              </w:rPr>
              <w:t>-</w:t>
            </w:r>
            <w:r>
              <w:rPr>
                <w:spacing w:val="-12"/>
                <w:sz w:val="20"/>
              </w:rPr>
              <w:t>-</w:t>
            </w:r>
          </w:p>
        </w:tc>
        <w:tc>
          <w:tcPr>
            <w:tcW w:w="1540" w:type="dxa"/>
          </w:tcPr>
          <w:p>
            <w:pPr>
              <w:pStyle w:val="TableParagraph"/>
              <w:spacing w:before="129"/>
              <w:ind w:left="9"/>
              <w:jc w:val="center"/>
              <w:rPr>
                <w:sz w:val="20"/>
              </w:rPr>
            </w:pPr>
            <w:r>
              <w:rPr>
                <w:spacing w:val="-2"/>
                <w:sz w:val="20"/>
              </w:rPr>
              <w:t>-</w:t>
            </w:r>
            <w:r>
              <w:rPr>
                <w:spacing w:val="-12"/>
                <w:sz w:val="20"/>
              </w:rPr>
              <w:t>-</w:t>
            </w:r>
          </w:p>
        </w:tc>
        <w:tc>
          <w:tcPr>
            <w:tcW w:w="1451" w:type="dxa"/>
          </w:tcPr>
          <w:p>
            <w:pPr>
              <w:pStyle w:val="TableParagraph"/>
              <w:spacing w:before="129"/>
              <w:ind w:left="9"/>
              <w:jc w:val="center"/>
              <w:rPr>
                <w:sz w:val="20"/>
              </w:rPr>
            </w:pPr>
            <w:r>
              <w:rPr>
                <w:spacing w:val="-2"/>
                <w:sz w:val="20"/>
              </w:rPr>
              <w:t>-</w:t>
            </w:r>
            <w:r>
              <w:rPr>
                <w:spacing w:val="-12"/>
                <w:sz w:val="20"/>
              </w:rPr>
              <w:t>-</w:t>
            </w:r>
          </w:p>
        </w:tc>
      </w:tr>
      <w:tr>
        <w:trPr>
          <w:trHeight w:val="308" w:hRule="atLeast"/>
        </w:trPr>
        <w:tc>
          <w:tcPr>
            <w:tcW w:w="5073" w:type="dxa"/>
          </w:tcPr>
          <w:p>
            <w:pPr>
              <w:pStyle w:val="TableParagraph"/>
              <w:spacing w:before="62"/>
              <w:ind w:left="113" w:right="104"/>
              <w:jc w:val="center"/>
              <w:rPr>
                <w:sz w:val="16"/>
              </w:rPr>
            </w:pPr>
            <w:r>
              <w:rPr>
                <w:sz w:val="16"/>
              </w:rPr>
              <w:t>Patente</w:t>
            </w:r>
            <w:r>
              <w:rPr>
                <w:spacing w:val="-6"/>
                <w:sz w:val="16"/>
              </w:rPr>
              <w:t> </w:t>
            </w:r>
            <w:r>
              <w:rPr>
                <w:spacing w:val="-2"/>
                <w:sz w:val="16"/>
              </w:rPr>
              <w:t>licenciada</w:t>
            </w:r>
          </w:p>
        </w:tc>
        <w:tc>
          <w:tcPr>
            <w:tcW w:w="944" w:type="dxa"/>
          </w:tcPr>
          <w:p>
            <w:pPr>
              <w:pStyle w:val="TableParagraph"/>
              <w:spacing w:before="62"/>
              <w:ind w:left="19"/>
              <w:jc w:val="center"/>
              <w:rPr>
                <w:sz w:val="16"/>
              </w:rPr>
            </w:pPr>
            <w:r>
              <w:rPr>
                <w:spacing w:val="-10"/>
                <w:sz w:val="16"/>
              </w:rPr>
              <w:t>3</w:t>
            </w:r>
          </w:p>
        </w:tc>
        <w:tc>
          <w:tcPr>
            <w:tcW w:w="1540" w:type="dxa"/>
          </w:tcPr>
          <w:p>
            <w:pPr>
              <w:pStyle w:val="TableParagraph"/>
              <w:rPr>
                <w:rFonts w:ascii="Times New Roman"/>
                <w:sz w:val="18"/>
              </w:rPr>
            </w:pPr>
          </w:p>
        </w:tc>
        <w:tc>
          <w:tcPr>
            <w:tcW w:w="1451" w:type="dxa"/>
          </w:tcPr>
          <w:p>
            <w:pPr>
              <w:pStyle w:val="TableParagraph"/>
              <w:rPr>
                <w:rFonts w:ascii="Times New Roman"/>
                <w:sz w:val="18"/>
              </w:rPr>
            </w:pPr>
          </w:p>
        </w:tc>
      </w:tr>
      <w:tr>
        <w:trPr>
          <w:trHeight w:val="308" w:hRule="atLeast"/>
        </w:trPr>
        <w:tc>
          <w:tcPr>
            <w:tcW w:w="5073" w:type="dxa"/>
          </w:tcPr>
          <w:p>
            <w:pPr>
              <w:pStyle w:val="TableParagraph"/>
              <w:spacing w:before="62"/>
              <w:ind w:left="113" w:right="104"/>
              <w:jc w:val="center"/>
              <w:rPr>
                <w:sz w:val="16"/>
              </w:rPr>
            </w:pPr>
            <w:r>
              <w:rPr>
                <w:sz w:val="16"/>
              </w:rPr>
              <w:t>Patente</w:t>
            </w:r>
            <w:r>
              <w:rPr>
                <w:spacing w:val="-6"/>
                <w:sz w:val="16"/>
              </w:rPr>
              <w:t> </w:t>
            </w:r>
            <w:r>
              <w:rPr>
                <w:spacing w:val="-2"/>
                <w:sz w:val="16"/>
              </w:rPr>
              <w:t>concedida</w:t>
            </w:r>
          </w:p>
        </w:tc>
        <w:tc>
          <w:tcPr>
            <w:tcW w:w="944" w:type="dxa"/>
          </w:tcPr>
          <w:p>
            <w:pPr>
              <w:pStyle w:val="TableParagraph"/>
              <w:spacing w:before="62"/>
              <w:ind w:left="19"/>
              <w:jc w:val="center"/>
              <w:rPr>
                <w:sz w:val="16"/>
              </w:rPr>
            </w:pPr>
            <w:r>
              <w:rPr>
                <w:spacing w:val="-10"/>
                <w:sz w:val="16"/>
              </w:rPr>
              <w:t>2</w:t>
            </w:r>
          </w:p>
        </w:tc>
        <w:tc>
          <w:tcPr>
            <w:tcW w:w="1540" w:type="dxa"/>
          </w:tcPr>
          <w:p>
            <w:pPr>
              <w:pStyle w:val="TableParagraph"/>
              <w:rPr>
                <w:rFonts w:ascii="Times New Roman"/>
                <w:sz w:val="18"/>
              </w:rPr>
            </w:pPr>
          </w:p>
        </w:tc>
        <w:tc>
          <w:tcPr>
            <w:tcW w:w="1451" w:type="dxa"/>
          </w:tcPr>
          <w:p>
            <w:pPr>
              <w:pStyle w:val="TableParagraph"/>
              <w:rPr>
                <w:rFonts w:ascii="Times New Roman"/>
                <w:sz w:val="18"/>
              </w:rPr>
            </w:pPr>
          </w:p>
        </w:tc>
      </w:tr>
      <w:tr>
        <w:trPr>
          <w:trHeight w:val="272" w:hRule="atLeast"/>
        </w:trPr>
        <w:tc>
          <w:tcPr>
            <w:tcW w:w="5073" w:type="dxa"/>
          </w:tcPr>
          <w:p>
            <w:pPr>
              <w:pStyle w:val="TableParagraph"/>
              <w:spacing w:before="43"/>
              <w:ind w:left="113" w:right="104"/>
              <w:jc w:val="center"/>
              <w:rPr>
                <w:sz w:val="16"/>
              </w:rPr>
            </w:pPr>
            <w:r>
              <w:rPr>
                <w:sz w:val="16"/>
              </w:rPr>
              <w:t>Patente</w:t>
            </w:r>
            <w:r>
              <w:rPr>
                <w:spacing w:val="-6"/>
                <w:sz w:val="16"/>
              </w:rPr>
              <w:t> </w:t>
            </w:r>
            <w:r>
              <w:rPr>
                <w:spacing w:val="-2"/>
                <w:sz w:val="16"/>
              </w:rPr>
              <w:t>depositada</w:t>
            </w:r>
          </w:p>
        </w:tc>
        <w:tc>
          <w:tcPr>
            <w:tcW w:w="944" w:type="dxa"/>
          </w:tcPr>
          <w:p>
            <w:pPr>
              <w:pStyle w:val="TableParagraph"/>
              <w:spacing w:before="43"/>
              <w:ind w:left="19"/>
              <w:jc w:val="center"/>
              <w:rPr>
                <w:sz w:val="16"/>
              </w:rPr>
            </w:pPr>
            <w:r>
              <w:rPr>
                <w:spacing w:val="-10"/>
                <w:sz w:val="16"/>
              </w:rPr>
              <w:t>1</w:t>
            </w:r>
          </w:p>
        </w:tc>
        <w:tc>
          <w:tcPr>
            <w:tcW w:w="1540" w:type="dxa"/>
          </w:tcPr>
          <w:p>
            <w:pPr>
              <w:pStyle w:val="TableParagraph"/>
              <w:rPr>
                <w:rFonts w:ascii="Times New Roman"/>
                <w:sz w:val="18"/>
              </w:rPr>
            </w:pPr>
          </w:p>
        </w:tc>
        <w:tc>
          <w:tcPr>
            <w:tcW w:w="1451" w:type="dxa"/>
          </w:tcPr>
          <w:p>
            <w:pPr>
              <w:pStyle w:val="TableParagraph"/>
              <w:rPr>
                <w:rFonts w:ascii="Times New Roman"/>
                <w:sz w:val="18"/>
              </w:rPr>
            </w:pPr>
          </w:p>
        </w:tc>
      </w:tr>
      <w:tr>
        <w:trPr>
          <w:trHeight w:val="492" w:hRule="atLeast"/>
        </w:trPr>
        <w:tc>
          <w:tcPr>
            <w:tcW w:w="5073" w:type="dxa"/>
          </w:tcPr>
          <w:p>
            <w:pPr>
              <w:pStyle w:val="TableParagraph"/>
              <w:spacing w:line="240" w:lineRule="atLeast"/>
              <w:ind w:left="114"/>
              <w:rPr>
                <w:sz w:val="20"/>
              </w:rPr>
            </w:pPr>
            <w:r>
              <w:rPr>
                <w:sz w:val="20"/>
              </w:rPr>
              <w:t>k)</w:t>
            </w:r>
            <w:r>
              <w:rPr>
                <w:spacing w:val="40"/>
                <w:sz w:val="20"/>
              </w:rPr>
              <w:t> </w:t>
            </w:r>
            <w:r>
              <w:rPr>
                <w:sz w:val="20"/>
              </w:rPr>
              <w:t>Experiência</w:t>
            </w:r>
            <w:r>
              <w:rPr>
                <w:spacing w:val="40"/>
                <w:sz w:val="20"/>
              </w:rPr>
              <w:t> </w:t>
            </w:r>
            <w:r>
              <w:rPr>
                <w:sz w:val="20"/>
              </w:rPr>
              <w:t>profissional</w:t>
            </w:r>
            <w:r>
              <w:rPr>
                <w:spacing w:val="40"/>
                <w:sz w:val="20"/>
              </w:rPr>
              <w:t> </w:t>
            </w:r>
            <w:r>
              <w:rPr>
                <w:sz w:val="20"/>
              </w:rPr>
              <w:t>na</w:t>
            </w:r>
            <w:r>
              <w:rPr>
                <w:spacing w:val="40"/>
                <w:sz w:val="20"/>
              </w:rPr>
              <w:t> </w:t>
            </w:r>
            <w:r>
              <w:rPr>
                <w:sz w:val="20"/>
              </w:rPr>
              <w:t>área</w:t>
            </w:r>
            <w:r>
              <w:rPr>
                <w:spacing w:val="40"/>
                <w:sz w:val="20"/>
              </w:rPr>
              <w:t> </w:t>
            </w:r>
            <w:r>
              <w:rPr>
                <w:sz w:val="20"/>
              </w:rPr>
              <w:t>ou</w:t>
            </w:r>
            <w:r>
              <w:rPr>
                <w:spacing w:val="40"/>
                <w:sz w:val="20"/>
              </w:rPr>
              <w:t> </w:t>
            </w:r>
            <w:r>
              <w:rPr>
                <w:sz w:val="20"/>
              </w:rPr>
              <w:t>áreas</w:t>
            </w:r>
            <w:r>
              <w:rPr>
                <w:spacing w:val="40"/>
                <w:sz w:val="20"/>
              </w:rPr>
              <w:t> </w:t>
            </w:r>
            <w:r>
              <w:rPr>
                <w:sz w:val="20"/>
              </w:rPr>
              <w:t>correlatas (pontuação por semestre; máximo 2 semestres)</w:t>
            </w:r>
          </w:p>
        </w:tc>
        <w:tc>
          <w:tcPr>
            <w:tcW w:w="944" w:type="dxa"/>
          </w:tcPr>
          <w:p>
            <w:pPr>
              <w:pStyle w:val="TableParagraph"/>
              <w:spacing w:before="152"/>
              <w:ind w:left="19" w:right="1"/>
              <w:jc w:val="center"/>
              <w:rPr>
                <w:sz w:val="16"/>
              </w:rPr>
            </w:pPr>
            <w:r>
              <w:rPr>
                <w:spacing w:val="-5"/>
                <w:sz w:val="16"/>
              </w:rPr>
              <w:t>0,5</w:t>
            </w:r>
          </w:p>
        </w:tc>
        <w:tc>
          <w:tcPr>
            <w:tcW w:w="1540" w:type="dxa"/>
          </w:tcPr>
          <w:p>
            <w:pPr>
              <w:pStyle w:val="TableParagraph"/>
              <w:rPr>
                <w:rFonts w:ascii="Times New Roman"/>
                <w:sz w:val="18"/>
              </w:rPr>
            </w:pPr>
          </w:p>
        </w:tc>
        <w:tc>
          <w:tcPr>
            <w:tcW w:w="1451" w:type="dxa"/>
          </w:tcPr>
          <w:p>
            <w:pPr>
              <w:pStyle w:val="TableParagraph"/>
              <w:rPr>
                <w:rFonts w:ascii="Times New Roman"/>
                <w:sz w:val="18"/>
              </w:rPr>
            </w:pPr>
          </w:p>
        </w:tc>
      </w:tr>
      <w:tr>
        <w:trPr>
          <w:trHeight w:val="455" w:hRule="atLeast"/>
        </w:trPr>
        <w:tc>
          <w:tcPr>
            <w:tcW w:w="5073" w:type="dxa"/>
          </w:tcPr>
          <w:p>
            <w:pPr>
              <w:pStyle w:val="TableParagraph"/>
              <w:spacing w:line="225" w:lineRule="exact"/>
              <w:ind w:left="114"/>
              <w:rPr>
                <w:sz w:val="20"/>
              </w:rPr>
            </w:pPr>
            <w:r>
              <w:rPr>
                <w:sz w:val="20"/>
              </w:rPr>
              <w:t>l)</w:t>
            </w:r>
            <w:r>
              <w:rPr>
                <w:spacing w:val="17"/>
                <w:sz w:val="20"/>
              </w:rPr>
              <w:t> </w:t>
            </w:r>
            <w:r>
              <w:rPr>
                <w:sz w:val="20"/>
              </w:rPr>
              <w:t>Prêmio</w:t>
            </w:r>
            <w:r>
              <w:rPr>
                <w:spacing w:val="17"/>
                <w:sz w:val="20"/>
              </w:rPr>
              <w:t> </w:t>
            </w:r>
            <w:r>
              <w:rPr>
                <w:sz w:val="20"/>
              </w:rPr>
              <w:t>científico</w:t>
            </w:r>
            <w:r>
              <w:rPr>
                <w:spacing w:val="17"/>
                <w:sz w:val="20"/>
              </w:rPr>
              <w:t> </w:t>
            </w:r>
            <w:r>
              <w:rPr>
                <w:sz w:val="20"/>
              </w:rPr>
              <w:t>ou</w:t>
            </w:r>
            <w:r>
              <w:rPr>
                <w:spacing w:val="17"/>
                <w:sz w:val="20"/>
              </w:rPr>
              <w:t> </w:t>
            </w:r>
            <w:r>
              <w:rPr>
                <w:sz w:val="20"/>
              </w:rPr>
              <w:t>acadêmico</w:t>
            </w:r>
            <w:r>
              <w:rPr>
                <w:spacing w:val="17"/>
                <w:sz w:val="20"/>
              </w:rPr>
              <w:t> </w:t>
            </w:r>
            <w:r>
              <w:rPr>
                <w:sz w:val="20"/>
              </w:rPr>
              <w:t>(pontuação</w:t>
            </w:r>
            <w:r>
              <w:rPr>
                <w:spacing w:val="17"/>
                <w:sz w:val="20"/>
              </w:rPr>
              <w:t> </w:t>
            </w:r>
            <w:r>
              <w:rPr>
                <w:sz w:val="20"/>
              </w:rPr>
              <w:t>por</w:t>
            </w:r>
            <w:r>
              <w:rPr>
                <w:spacing w:val="17"/>
                <w:sz w:val="20"/>
              </w:rPr>
              <w:t> </w:t>
            </w:r>
            <w:r>
              <w:rPr>
                <w:spacing w:val="-2"/>
                <w:sz w:val="20"/>
              </w:rPr>
              <w:t>prêmio;</w:t>
            </w:r>
          </w:p>
          <w:p>
            <w:pPr>
              <w:pStyle w:val="TableParagraph"/>
              <w:spacing w:line="211" w:lineRule="exact"/>
              <w:ind w:left="114"/>
              <w:rPr>
                <w:sz w:val="20"/>
              </w:rPr>
            </w:pPr>
            <w:r>
              <w:rPr>
                <w:sz w:val="20"/>
              </w:rPr>
              <w:t>máximo</w:t>
            </w:r>
            <w:r>
              <w:rPr>
                <w:spacing w:val="-3"/>
                <w:sz w:val="20"/>
              </w:rPr>
              <w:t> </w:t>
            </w:r>
            <w:r>
              <w:rPr>
                <w:sz w:val="20"/>
              </w:rPr>
              <w:t>2</w:t>
            </w:r>
            <w:r>
              <w:rPr>
                <w:spacing w:val="-2"/>
                <w:sz w:val="20"/>
              </w:rPr>
              <w:t> prêmios).</w:t>
            </w:r>
          </w:p>
        </w:tc>
        <w:tc>
          <w:tcPr>
            <w:tcW w:w="944" w:type="dxa"/>
          </w:tcPr>
          <w:p>
            <w:pPr>
              <w:pStyle w:val="TableParagraph"/>
              <w:spacing w:before="128"/>
              <w:ind w:left="19"/>
              <w:jc w:val="center"/>
              <w:rPr>
                <w:sz w:val="16"/>
              </w:rPr>
            </w:pPr>
            <w:r>
              <w:rPr>
                <w:spacing w:val="-10"/>
                <w:sz w:val="16"/>
              </w:rPr>
              <w:t>1</w:t>
            </w:r>
          </w:p>
        </w:tc>
        <w:tc>
          <w:tcPr>
            <w:tcW w:w="1540" w:type="dxa"/>
          </w:tcPr>
          <w:p>
            <w:pPr>
              <w:pStyle w:val="TableParagraph"/>
              <w:rPr>
                <w:rFonts w:ascii="Times New Roman"/>
                <w:sz w:val="18"/>
              </w:rPr>
            </w:pPr>
          </w:p>
        </w:tc>
        <w:tc>
          <w:tcPr>
            <w:tcW w:w="1451" w:type="dxa"/>
          </w:tcPr>
          <w:p>
            <w:pPr>
              <w:pStyle w:val="TableParagraph"/>
              <w:rPr>
                <w:rFonts w:ascii="Times New Roman"/>
                <w:sz w:val="18"/>
              </w:rPr>
            </w:pPr>
          </w:p>
        </w:tc>
      </w:tr>
      <w:tr>
        <w:trPr>
          <w:trHeight w:val="911" w:hRule="atLeast"/>
        </w:trPr>
        <w:tc>
          <w:tcPr>
            <w:tcW w:w="5073" w:type="dxa"/>
          </w:tcPr>
          <w:p>
            <w:pPr>
              <w:pStyle w:val="TableParagraph"/>
              <w:spacing w:line="223" w:lineRule="auto" w:before="2"/>
              <w:ind w:left="114" w:right="104"/>
              <w:jc w:val="both"/>
              <w:rPr>
                <w:sz w:val="20"/>
              </w:rPr>
            </w:pPr>
            <w:r>
              <w:rPr>
                <w:sz w:val="20"/>
              </w:rPr>
              <w:t>m) Ser sócio de empresa contemplada com financiamento por agências de fomentos (CNPq, FAPESC, FINEP ou outras) e</w:t>
            </w:r>
            <w:r>
              <w:rPr>
                <w:spacing w:val="78"/>
                <w:sz w:val="20"/>
              </w:rPr>
              <w:t> </w:t>
            </w:r>
            <w:r>
              <w:rPr>
                <w:sz w:val="20"/>
              </w:rPr>
              <w:t>membro</w:t>
            </w:r>
            <w:r>
              <w:rPr>
                <w:spacing w:val="79"/>
                <w:sz w:val="20"/>
              </w:rPr>
              <w:t> </w:t>
            </w:r>
            <w:r>
              <w:rPr>
                <w:sz w:val="20"/>
              </w:rPr>
              <w:t>da</w:t>
            </w:r>
            <w:r>
              <w:rPr>
                <w:spacing w:val="78"/>
                <w:sz w:val="20"/>
              </w:rPr>
              <w:t> </w:t>
            </w:r>
            <w:r>
              <w:rPr>
                <w:sz w:val="20"/>
              </w:rPr>
              <w:t>equipe</w:t>
            </w:r>
            <w:r>
              <w:rPr>
                <w:spacing w:val="79"/>
                <w:sz w:val="20"/>
              </w:rPr>
              <w:t> </w:t>
            </w:r>
            <w:r>
              <w:rPr>
                <w:sz w:val="20"/>
              </w:rPr>
              <w:t>executora</w:t>
            </w:r>
            <w:r>
              <w:rPr>
                <w:spacing w:val="78"/>
                <w:sz w:val="20"/>
              </w:rPr>
              <w:t> </w:t>
            </w:r>
            <w:r>
              <w:rPr>
                <w:sz w:val="20"/>
              </w:rPr>
              <w:t>do</w:t>
            </w:r>
            <w:r>
              <w:rPr>
                <w:spacing w:val="79"/>
                <w:sz w:val="20"/>
              </w:rPr>
              <w:t> </w:t>
            </w:r>
            <w:r>
              <w:rPr>
                <w:sz w:val="20"/>
              </w:rPr>
              <w:t>projeto</w:t>
            </w:r>
            <w:r>
              <w:rPr>
                <w:spacing w:val="79"/>
                <w:sz w:val="20"/>
              </w:rPr>
              <w:t> </w:t>
            </w:r>
            <w:r>
              <w:rPr>
                <w:spacing w:val="-2"/>
                <w:sz w:val="20"/>
              </w:rPr>
              <w:t>aprovado</w:t>
            </w:r>
          </w:p>
          <w:p>
            <w:pPr>
              <w:pStyle w:val="TableParagraph"/>
              <w:spacing w:line="208" w:lineRule="exact"/>
              <w:ind w:left="114"/>
              <w:jc w:val="both"/>
              <w:rPr>
                <w:sz w:val="20"/>
              </w:rPr>
            </w:pPr>
            <w:r>
              <w:rPr>
                <w:sz w:val="20"/>
              </w:rPr>
              <w:t>(pontuação</w:t>
            </w:r>
            <w:r>
              <w:rPr>
                <w:spacing w:val="-7"/>
                <w:sz w:val="20"/>
              </w:rPr>
              <w:t> </w:t>
            </w:r>
            <w:r>
              <w:rPr>
                <w:sz w:val="20"/>
              </w:rPr>
              <w:t>por</w:t>
            </w:r>
            <w:r>
              <w:rPr>
                <w:spacing w:val="-5"/>
                <w:sz w:val="20"/>
              </w:rPr>
              <w:t> </w:t>
            </w:r>
            <w:r>
              <w:rPr>
                <w:sz w:val="20"/>
              </w:rPr>
              <w:t>projeto;</w:t>
            </w:r>
            <w:r>
              <w:rPr>
                <w:spacing w:val="-4"/>
                <w:sz w:val="20"/>
              </w:rPr>
              <w:t> </w:t>
            </w:r>
            <w:r>
              <w:rPr>
                <w:sz w:val="20"/>
              </w:rPr>
              <w:t>máximo</w:t>
            </w:r>
            <w:r>
              <w:rPr>
                <w:spacing w:val="-5"/>
                <w:sz w:val="20"/>
              </w:rPr>
              <w:t> </w:t>
            </w:r>
            <w:r>
              <w:rPr>
                <w:sz w:val="20"/>
              </w:rPr>
              <w:t>2</w:t>
            </w:r>
            <w:r>
              <w:rPr>
                <w:spacing w:val="-4"/>
                <w:sz w:val="20"/>
              </w:rPr>
              <w:t> </w:t>
            </w:r>
            <w:r>
              <w:rPr>
                <w:spacing w:val="-2"/>
                <w:sz w:val="20"/>
              </w:rPr>
              <w:t>projetos)</w:t>
            </w:r>
          </w:p>
        </w:tc>
        <w:tc>
          <w:tcPr>
            <w:tcW w:w="944" w:type="dxa"/>
          </w:tcPr>
          <w:p>
            <w:pPr>
              <w:pStyle w:val="TableParagraph"/>
              <w:spacing w:before="161"/>
              <w:rPr>
                <w:sz w:val="16"/>
              </w:rPr>
            </w:pPr>
          </w:p>
          <w:p>
            <w:pPr>
              <w:pStyle w:val="TableParagraph"/>
              <w:ind w:left="19"/>
              <w:jc w:val="center"/>
              <w:rPr>
                <w:sz w:val="16"/>
              </w:rPr>
            </w:pPr>
            <w:r>
              <w:rPr>
                <w:spacing w:val="-10"/>
                <w:sz w:val="16"/>
              </w:rPr>
              <w:t>2</w:t>
            </w:r>
          </w:p>
        </w:tc>
        <w:tc>
          <w:tcPr>
            <w:tcW w:w="1540" w:type="dxa"/>
          </w:tcPr>
          <w:p>
            <w:pPr>
              <w:pStyle w:val="TableParagraph"/>
              <w:rPr>
                <w:rFonts w:ascii="Times New Roman"/>
                <w:sz w:val="18"/>
              </w:rPr>
            </w:pPr>
          </w:p>
        </w:tc>
        <w:tc>
          <w:tcPr>
            <w:tcW w:w="1451" w:type="dxa"/>
          </w:tcPr>
          <w:p>
            <w:pPr>
              <w:pStyle w:val="TableParagraph"/>
              <w:rPr>
                <w:rFonts w:ascii="Times New Roman"/>
                <w:sz w:val="18"/>
              </w:rPr>
            </w:pPr>
          </w:p>
        </w:tc>
      </w:tr>
      <w:tr>
        <w:trPr>
          <w:trHeight w:val="492" w:hRule="atLeast"/>
        </w:trPr>
        <w:tc>
          <w:tcPr>
            <w:tcW w:w="5073" w:type="dxa"/>
          </w:tcPr>
          <w:p>
            <w:pPr>
              <w:pStyle w:val="TableParagraph"/>
              <w:spacing w:line="240" w:lineRule="atLeast"/>
              <w:ind w:left="114"/>
              <w:rPr>
                <w:sz w:val="20"/>
              </w:rPr>
            </w:pPr>
            <w:r>
              <w:rPr>
                <w:sz w:val="20"/>
              </w:rPr>
              <w:t>n)</w:t>
            </w:r>
            <w:r>
              <w:rPr>
                <w:spacing w:val="80"/>
                <w:sz w:val="20"/>
              </w:rPr>
              <w:t> </w:t>
            </w:r>
            <w:r>
              <w:rPr>
                <w:sz w:val="20"/>
              </w:rPr>
              <w:t>Cursos</w:t>
            </w:r>
            <w:r>
              <w:rPr>
                <w:spacing w:val="80"/>
                <w:sz w:val="20"/>
              </w:rPr>
              <w:t> </w:t>
            </w:r>
            <w:r>
              <w:rPr>
                <w:sz w:val="20"/>
              </w:rPr>
              <w:t>de</w:t>
            </w:r>
            <w:r>
              <w:rPr>
                <w:spacing w:val="80"/>
                <w:sz w:val="20"/>
              </w:rPr>
              <w:t> </w:t>
            </w:r>
            <w:r>
              <w:rPr>
                <w:sz w:val="20"/>
              </w:rPr>
              <w:t>capacitação</w:t>
            </w:r>
            <w:r>
              <w:rPr>
                <w:spacing w:val="80"/>
                <w:sz w:val="20"/>
              </w:rPr>
              <w:t> </w:t>
            </w:r>
            <w:r>
              <w:rPr>
                <w:sz w:val="20"/>
              </w:rPr>
              <w:t>com</w:t>
            </w:r>
            <w:r>
              <w:rPr>
                <w:spacing w:val="80"/>
                <w:sz w:val="20"/>
              </w:rPr>
              <w:t> </w:t>
            </w:r>
            <w:r>
              <w:rPr>
                <w:sz w:val="20"/>
              </w:rPr>
              <w:t>menos</w:t>
            </w:r>
            <w:r>
              <w:rPr>
                <w:spacing w:val="80"/>
                <w:sz w:val="20"/>
              </w:rPr>
              <w:t> </w:t>
            </w:r>
            <w:r>
              <w:rPr>
                <w:sz w:val="20"/>
              </w:rPr>
              <w:t>de</w:t>
            </w:r>
            <w:r>
              <w:rPr>
                <w:spacing w:val="80"/>
                <w:sz w:val="20"/>
              </w:rPr>
              <w:t> </w:t>
            </w:r>
            <w:r>
              <w:rPr>
                <w:sz w:val="20"/>
              </w:rPr>
              <w:t>40</w:t>
            </w:r>
            <w:r>
              <w:rPr>
                <w:spacing w:val="80"/>
                <w:sz w:val="20"/>
              </w:rPr>
              <w:t> </w:t>
            </w:r>
            <w:r>
              <w:rPr>
                <w:sz w:val="20"/>
              </w:rPr>
              <w:t>horas (pontuação por curso; máximo 4 cursos)</w:t>
            </w:r>
          </w:p>
        </w:tc>
        <w:tc>
          <w:tcPr>
            <w:tcW w:w="944" w:type="dxa"/>
          </w:tcPr>
          <w:p>
            <w:pPr>
              <w:pStyle w:val="TableParagraph"/>
              <w:spacing w:before="152"/>
              <w:ind w:left="19" w:right="3"/>
              <w:jc w:val="center"/>
              <w:rPr>
                <w:sz w:val="16"/>
              </w:rPr>
            </w:pPr>
            <w:r>
              <w:rPr>
                <w:spacing w:val="-2"/>
                <w:sz w:val="16"/>
              </w:rPr>
              <w:t>0,025</w:t>
            </w:r>
          </w:p>
        </w:tc>
        <w:tc>
          <w:tcPr>
            <w:tcW w:w="1540" w:type="dxa"/>
          </w:tcPr>
          <w:p>
            <w:pPr>
              <w:pStyle w:val="TableParagraph"/>
              <w:rPr>
                <w:rFonts w:ascii="Times New Roman"/>
                <w:sz w:val="18"/>
              </w:rPr>
            </w:pPr>
          </w:p>
        </w:tc>
        <w:tc>
          <w:tcPr>
            <w:tcW w:w="1451" w:type="dxa"/>
          </w:tcPr>
          <w:p>
            <w:pPr>
              <w:pStyle w:val="TableParagraph"/>
              <w:rPr>
                <w:rFonts w:ascii="Times New Roman"/>
                <w:sz w:val="18"/>
              </w:rPr>
            </w:pPr>
          </w:p>
        </w:tc>
      </w:tr>
      <w:tr>
        <w:trPr>
          <w:trHeight w:val="492" w:hRule="atLeast"/>
        </w:trPr>
        <w:tc>
          <w:tcPr>
            <w:tcW w:w="5073" w:type="dxa"/>
          </w:tcPr>
          <w:p>
            <w:pPr>
              <w:pStyle w:val="TableParagraph"/>
              <w:spacing w:line="240" w:lineRule="atLeast"/>
              <w:ind w:left="114"/>
              <w:rPr>
                <w:sz w:val="20"/>
              </w:rPr>
            </w:pPr>
            <w:r>
              <w:rPr>
                <w:sz w:val="20"/>
              </w:rPr>
              <w:t>o)</w:t>
            </w:r>
            <w:r>
              <w:rPr>
                <w:spacing w:val="-1"/>
                <w:sz w:val="20"/>
              </w:rPr>
              <w:t> </w:t>
            </w:r>
            <w:r>
              <w:rPr>
                <w:sz w:val="20"/>
              </w:rPr>
              <w:t>Cursos</w:t>
            </w:r>
            <w:r>
              <w:rPr>
                <w:spacing w:val="-1"/>
                <w:sz w:val="20"/>
              </w:rPr>
              <w:t> </w:t>
            </w:r>
            <w:r>
              <w:rPr>
                <w:sz w:val="20"/>
              </w:rPr>
              <w:t>de</w:t>
            </w:r>
            <w:r>
              <w:rPr>
                <w:spacing w:val="-1"/>
                <w:sz w:val="20"/>
              </w:rPr>
              <w:t> </w:t>
            </w:r>
            <w:r>
              <w:rPr>
                <w:sz w:val="20"/>
              </w:rPr>
              <w:t>capacitação</w:t>
            </w:r>
            <w:r>
              <w:rPr>
                <w:spacing w:val="-1"/>
                <w:sz w:val="20"/>
              </w:rPr>
              <w:t> </w:t>
            </w:r>
            <w:r>
              <w:rPr>
                <w:sz w:val="20"/>
              </w:rPr>
              <w:t>com</w:t>
            </w:r>
            <w:r>
              <w:rPr>
                <w:spacing w:val="-1"/>
                <w:sz w:val="20"/>
              </w:rPr>
              <w:t> </w:t>
            </w:r>
            <w:r>
              <w:rPr>
                <w:sz w:val="20"/>
              </w:rPr>
              <w:t>40</w:t>
            </w:r>
            <w:r>
              <w:rPr>
                <w:spacing w:val="-1"/>
                <w:sz w:val="20"/>
              </w:rPr>
              <w:t> </w:t>
            </w:r>
            <w:r>
              <w:rPr>
                <w:sz w:val="20"/>
              </w:rPr>
              <w:t>horas</w:t>
            </w:r>
            <w:r>
              <w:rPr>
                <w:spacing w:val="-1"/>
                <w:sz w:val="20"/>
              </w:rPr>
              <w:t> </w:t>
            </w:r>
            <w:r>
              <w:rPr>
                <w:sz w:val="20"/>
              </w:rPr>
              <w:t>ou</w:t>
            </w:r>
            <w:r>
              <w:rPr>
                <w:spacing w:val="-1"/>
                <w:sz w:val="20"/>
              </w:rPr>
              <w:t> </w:t>
            </w:r>
            <w:r>
              <w:rPr>
                <w:sz w:val="20"/>
              </w:rPr>
              <w:t>mais</w:t>
            </w:r>
            <w:r>
              <w:rPr>
                <w:spacing w:val="-1"/>
                <w:sz w:val="20"/>
              </w:rPr>
              <w:t> </w:t>
            </w:r>
            <w:r>
              <w:rPr>
                <w:sz w:val="20"/>
              </w:rPr>
              <w:t>(pontuação por curso; máximo 4 cursos)</w:t>
            </w:r>
          </w:p>
        </w:tc>
        <w:tc>
          <w:tcPr>
            <w:tcW w:w="944" w:type="dxa"/>
          </w:tcPr>
          <w:p>
            <w:pPr>
              <w:pStyle w:val="TableParagraph"/>
              <w:spacing w:before="152"/>
              <w:ind w:left="19" w:right="4"/>
              <w:jc w:val="center"/>
              <w:rPr>
                <w:sz w:val="16"/>
              </w:rPr>
            </w:pPr>
            <w:r>
              <w:rPr>
                <w:spacing w:val="-4"/>
                <w:sz w:val="16"/>
              </w:rPr>
              <w:t>0,25</w:t>
            </w:r>
          </w:p>
        </w:tc>
        <w:tc>
          <w:tcPr>
            <w:tcW w:w="1540" w:type="dxa"/>
          </w:tcPr>
          <w:p>
            <w:pPr>
              <w:pStyle w:val="TableParagraph"/>
              <w:rPr>
                <w:rFonts w:ascii="Times New Roman"/>
                <w:sz w:val="18"/>
              </w:rPr>
            </w:pPr>
          </w:p>
        </w:tc>
        <w:tc>
          <w:tcPr>
            <w:tcW w:w="1451" w:type="dxa"/>
          </w:tcPr>
          <w:p>
            <w:pPr>
              <w:pStyle w:val="TableParagraph"/>
              <w:rPr>
                <w:rFonts w:ascii="Times New Roman"/>
                <w:sz w:val="18"/>
              </w:rPr>
            </w:pPr>
          </w:p>
        </w:tc>
      </w:tr>
      <w:tr>
        <w:trPr>
          <w:trHeight w:val="455" w:hRule="atLeast"/>
        </w:trPr>
        <w:tc>
          <w:tcPr>
            <w:tcW w:w="5073" w:type="dxa"/>
          </w:tcPr>
          <w:p>
            <w:pPr>
              <w:pStyle w:val="TableParagraph"/>
              <w:spacing w:line="225" w:lineRule="exact"/>
              <w:ind w:left="114"/>
              <w:rPr>
                <w:sz w:val="20"/>
              </w:rPr>
            </w:pPr>
            <w:r>
              <w:rPr>
                <w:sz w:val="20"/>
              </w:rPr>
              <w:t>p)</w:t>
            </w:r>
            <w:r>
              <w:rPr>
                <w:spacing w:val="73"/>
                <w:sz w:val="20"/>
              </w:rPr>
              <w:t> </w:t>
            </w:r>
            <w:r>
              <w:rPr>
                <w:sz w:val="20"/>
              </w:rPr>
              <w:t>Participação</w:t>
            </w:r>
            <w:r>
              <w:rPr>
                <w:spacing w:val="76"/>
                <w:sz w:val="20"/>
              </w:rPr>
              <w:t> </w:t>
            </w:r>
            <w:r>
              <w:rPr>
                <w:sz w:val="20"/>
              </w:rPr>
              <w:t>em</w:t>
            </w:r>
            <w:r>
              <w:rPr>
                <w:spacing w:val="75"/>
                <w:sz w:val="20"/>
              </w:rPr>
              <w:t> </w:t>
            </w:r>
            <w:r>
              <w:rPr>
                <w:sz w:val="20"/>
              </w:rPr>
              <w:t>comissão</w:t>
            </w:r>
            <w:r>
              <w:rPr>
                <w:spacing w:val="76"/>
                <w:sz w:val="20"/>
              </w:rPr>
              <w:t> </w:t>
            </w:r>
            <w:r>
              <w:rPr>
                <w:sz w:val="20"/>
              </w:rPr>
              <w:t>organizadora</w:t>
            </w:r>
            <w:r>
              <w:rPr>
                <w:spacing w:val="75"/>
                <w:sz w:val="20"/>
              </w:rPr>
              <w:t> </w:t>
            </w:r>
            <w:r>
              <w:rPr>
                <w:sz w:val="20"/>
              </w:rPr>
              <w:t>de</w:t>
            </w:r>
            <w:r>
              <w:rPr>
                <w:spacing w:val="76"/>
                <w:sz w:val="20"/>
              </w:rPr>
              <w:t> </w:t>
            </w:r>
            <w:r>
              <w:rPr>
                <w:spacing w:val="-2"/>
                <w:sz w:val="20"/>
              </w:rPr>
              <w:t>eventos</w:t>
            </w:r>
          </w:p>
          <w:p>
            <w:pPr>
              <w:pStyle w:val="TableParagraph"/>
              <w:spacing w:line="211" w:lineRule="exact"/>
              <w:ind w:left="114"/>
              <w:rPr>
                <w:sz w:val="20"/>
              </w:rPr>
            </w:pPr>
            <w:r>
              <w:rPr>
                <w:sz w:val="20"/>
              </w:rPr>
              <w:t>(pontuação</w:t>
            </w:r>
            <w:r>
              <w:rPr>
                <w:spacing w:val="-7"/>
                <w:sz w:val="20"/>
              </w:rPr>
              <w:t> </w:t>
            </w:r>
            <w:r>
              <w:rPr>
                <w:sz w:val="20"/>
              </w:rPr>
              <w:t>por</w:t>
            </w:r>
            <w:r>
              <w:rPr>
                <w:spacing w:val="-4"/>
                <w:sz w:val="20"/>
              </w:rPr>
              <w:t> </w:t>
            </w:r>
            <w:r>
              <w:rPr>
                <w:sz w:val="20"/>
              </w:rPr>
              <w:t>evento;</w:t>
            </w:r>
            <w:r>
              <w:rPr>
                <w:spacing w:val="-5"/>
                <w:sz w:val="20"/>
              </w:rPr>
              <w:t> </w:t>
            </w:r>
            <w:r>
              <w:rPr>
                <w:sz w:val="20"/>
              </w:rPr>
              <w:t>máximo</w:t>
            </w:r>
            <w:r>
              <w:rPr>
                <w:spacing w:val="-4"/>
                <w:sz w:val="20"/>
              </w:rPr>
              <w:t> </w:t>
            </w:r>
            <w:r>
              <w:rPr>
                <w:sz w:val="20"/>
              </w:rPr>
              <w:t>2</w:t>
            </w:r>
            <w:r>
              <w:rPr>
                <w:spacing w:val="-4"/>
                <w:sz w:val="20"/>
              </w:rPr>
              <w:t> </w:t>
            </w:r>
            <w:r>
              <w:rPr>
                <w:spacing w:val="-2"/>
                <w:sz w:val="20"/>
              </w:rPr>
              <w:t>eventos).</w:t>
            </w:r>
          </w:p>
        </w:tc>
        <w:tc>
          <w:tcPr>
            <w:tcW w:w="944" w:type="dxa"/>
          </w:tcPr>
          <w:p>
            <w:pPr>
              <w:pStyle w:val="TableParagraph"/>
              <w:spacing w:before="128"/>
              <w:ind w:left="19" w:right="4"/>
              <w:jc w:val="center"/>
              <w:rPr>
                <w:sz w:val="16"/>
              </w:rPr>
            </w:pPr>
            <w:r>
              <w:rPr>
                <w:spacing w:val="-5"/>
                <w:sz w:val="16"/>
              </w:rPr>
              <w:t>0,5</w:t>
            </w:r>
          </w:p>
        </w:tc>
        <w:tc>
          <w:tcPr>
            <w:tcW w:w="1540" w:type="dxa"/>
          </w:tcPr>
          <w:p>
            <w:pPr>
              <w:pStyle w:val="TableParagraph"/>
              <w:rPr>
                <w:rFonts w:ascii="Times New Roman"/>
                <w:sz w:val="18"/>
              </w:rPr>
            </w:pPr>
          </w:p>
        </w:tc>
        <w:tc>
          <w:tcPr>
            <w:tcW w:w="1451" w:type="dxa"/>
          </w:tcPr>
          <w:p>
            <w:pPr>
              <w:pStyle w:val="TableParagraph"/>
              <w:rPr>
                <w:rFonts w:ascii="Times New Roman"/>
                <w:sz w:val="18"/>
              </w:rPr>
            </w:pPr>
          </w:p>
        </w:tc>
      </w:tr>
    </w:tbl>
    <w:p>
      <w:pPr>
        <w:pStyle w:val="TableParagraph"/>
        <w:spacing w:after="0"/>
        <w:rPr>
          <w:rFonts w:ascii="Times New Roman"/>
          <w:sz w:val="18"/>
        </w:rPr>
        <w:sectPr>
          <w:pgSz w:w="11920" w:h="16850"/>
          <w:pgMar w:top="1380" w:bottom="1643" w:left="992" w:right="992"/>
        </w:sectPr>
      </w:pPr>
    </w:p>
    <w:tbl>
      <w:tblPr>
        <w:tblW w:w="0" w:type="auto"/>
        <w:jc w:val="left"/>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73"/>
        <w:gridCol w:w="944"/>
        <w:gridCol w:w="1540"/>
        <w:gridCol w:w="1451"/>
      </w:tblGrid>
      <w:tr>
        <w:trPr>
          <w:trHeight w:val="492" w:hRule="atLeast"/>
        </w:trPr>
        <w:tc>
          <w:tcPr>
            <w:tcW w:w="5073" w:type="dxa"/>
          </w:tcPr>
          <w:p>
            <w:pPr>
              <w:pStyle w:val="TableParagraph"/>
              <w:spacing w:line="240" w:lineRule="atLeast"/>
              <w:ind w:left="114"/>
              <w:rPr>
                <w:sz w:val="20"/>
              </w:rPr>
            </w:pPr>
            <w:r>
              <w:rPr>
                <w:sz w:val="20"/>
              </w:rPr>
              <w:t>q)</w:t>
            </w:r>
            <w:r>
              <w:rPr>
                <w:spacing w:val="80"/>
                <w:sz w:val="20"/>
              </w:rPr>
              <w:t> </w:t>
            </w:r>
            <w:r>
              <w:rPr>
                <w:sz w:val="20"/>
              </w:rPr>
              <w:t>Aprovação</w:t>
            </w:r>
            <w:r>
              <w:rPr>
                <w:spacing w:val="80"/>
                <w:sz w:val="20"/>
              </w:rPr>
              <w:t> </w:t>
            </w:r>
            <w:r>
              <w:rPr>
                <w:sz w:val="20"/>
              </w:rPr>
              <w:t>em</w:t>
            </w:r>
            <w:r>
              <w:rPr>
                <w:spacing w:val="80"/>
                <w:sz w:val="20"/>
              </w:rPr>
              <w:t> </w:t>
            </w:r>
            <w:r>
              <w:rPr>
                <w:sz w:val="20"/>
              </w:rPr>
              <w:t>concurso</w:t>
            </w:r>
            <w:r>
              <w:rPr>
                <w:spacing w:val="80"/>
                <w:sz w:val="20"/>
              </w:rPr>
              <w:t> </w:t>
            </w:r>
            <w:r>
              <w:rPr>
                <w:sz w:val="20"/>
              </w:rPr>
              <w:t>público</w:t>
            </w:r>
            <w:r>
              <w:rPr>
                <w:spacing w:val="80"/>
                <w:sz w:val="20"/>
              </w:rPr>
              <w:t> </w:t>
            </w:r>
            <w:r>
              <w:rPr>
                <w:sz w:val="20"/>
              </w:rPr>
              <w:t>em</w:t>
            </w:r>
            <w:r>
              <w:rPr>
                <w:spacing w:val="80"/>
                <w:sz w:val="20"/>
              </w:rPr>
              <w:t> </w:t>
            </w:r>
            <w:r>
              <w:rPr>
                <w:sz w:val="20"/>
              </w:rPr>
              <w:t>áreas</w:t>
            </w:r>
            <w:r>
              <w:rPr>
                <w:spacing w:val="80"/>
                <w:sz w:val="20"/>
              </w:rPr>
              <w:t> </w:t>
            </w:r>
            <w:r>
              <w:rPr>
                <w:sz w:val="20"/>
              </w:rPr>
              <w:t>afins</w:t>
            </w:r>
            <w:r>
              <w:rPr>
                <w:spacing w:val="40"/>
                <w:sz w:val="20"/>
              </w:rPr>
              <w:t> </w:t>
            </w:r>
            <w:r>
              <w:rPr>
                <w:sz w:val="20"/>
              </w:rPr>
              <w:t>(pontuação por aprovação; máximo 2 aprovações).</w:t>
            </w:r>
          </w:p>
        </w:tc>
        <w:tc>
          <w:tcPr>
            <w:tcW w:w="944" w:type="dxa"/>
          </w:tcPr>
          <w:p>
            <w:pPr>
              <w:pStyle w:val="TableParagraph"/>
              <w:spacing w:before="152"/>
              <w:ind w:left="19" w:right="4"/>
              <w:jc w:val="center"/>
              <w:rPr>
                <w:sz w:val="16"/>
              </w:rPr>
            </w:pPr>
            <w:r>
              <w:rPr>
                <w:spacing w:val="-5"/>
                <w:sz w:val="16"/>
              </w:rPr>
              <w:t>0,5</w:t>
            </w:r>
          </w:p>
        </w:tc>
        <w:tc>
          <w:tcPr>
            <w:tcW w:w="1540" w:type="dxa"/>
          </w:tcPr>
          <w:p>
            <w:pPr>
              <w:pStyle w:val="TableParagraph"/>
              <w:rPr>
                <w:rFonts w:ascii="Times New Roman"/>
                <w:sz w:val="18"/>
              </w:rPr>
            </w:pPr>
          </w:p>
        </w:tc>
        <w:tc>
          <w:tcPr>
            <w:tcW w:w="1451" w:type="dxa"/>
          </w:tcPr>
          <w:p>
            <w:pPr>
              <w:pStyle w:val="TableParagraph"/>
              <w:rPr>
                <w:rFonts w:ascii="Times New Roman"/>
                <w:sz w:val="18"/>
              </w:rPr>
            </w:pPr>
          </w:p>
        </w:tc>
      </w:tr>
      <w:tr>
        <w:trPr>
          <w:trHeight w:val="455" w:hRule="atLeast"/>
        </w:trPr>
        <w:tc>
          <w:tcPr>
            <w:tcW w:w="5073" w:type="dxa"/>
          </w:tcPr>
          <w:p>
            <w:pPr>
              <w:pStyle w:val="TableParagraph"/>
              <w:spacing w:line="225" w:lineRule="exact"/>
              <w:ind w:left="114"/>
              <w:rPr>
                <w:sz w:val="20"/>
              </w:rPr>
            </w:pPr>
            <w:r>
              <w:rPr>
                <w:sz w:val="20"/>
              </w:rPr>
              <w:t>r)</w:t>
            </w:r>
            <w:r>
              <w:rPr>
                <w:spacing w:val="76"/>
                <w:sz w:val="20"/>
              </w:rPr>
              <w:t> </w:t>
            </w:r>
            <w:r>
              <w:rPr>
                <w:sz w:val="20"/>
              </w:rPr>
              <w:t>Participação</w:t>
            </w:r>
            <w:r>
              <w:rPr>
                <w:spacing w:val="77"/>
                <w:sz w:val="20"/>
              </w:rPr>
              <w:t> </w:t>
            </w:r>
            <w:r>
              <w:rPr>
                <w:sz w:val="20"/>
              </w:rPr>
              <w:t>em</w:t>
            </w:r>
            <w:r>
              <w:rPr>
                <w:spacing w:val="77"/>
                <w:sz w:val="20"/>
              </w:rPr>
              <w:t> </w:t>
            </w:r>
            <w:r>
              <w:rPr>
                <w:sz w:val="20"/>
              </w:rPr>
              <w:t>eventos</w:t>
            </w:r>
            <w:r>
              <w:rPr>
                <w:spacing w:val="76"/>
                <w:sz w:val="20"/>
              </w:rPr>
              <w:t> </w:t>
            </w:r>
            <w:r>
              <w:rPr>
                <w:sz w:val="20"/>
              </w:rPr>
              <w:t>científicos</w:t>
            </w:r>
            <w:r>
              <w:rPr>
                <w:spacing w:val="77"/>
                <w:sz w:val="20"/>
              </w:rPr>
              <w:t> </w:t>
            </w:r>
            <w:r>
              <w:rPr>
                <w:sz w:val="20"/>
              </w:rPr>
              <w:t>(pontuação</w:t>
            </w:r>
            <w:r>
              <w:rPr>
                <w:spacing w:val="77"/>
                <w:sz w:val="20"/>
              </w:rPr>
              <w:t> </w:t>
            </w:r>
            <w:r>
              <w:rPr>
                <w:spacing w:val="-5"/>
                <w:sz w:val="20"/>
              </w:rPr>
              <w:t>por</w:t>
            </w:r>
          </w:p>
          <w:p>
            <w:pPr>
              <w:pStyle w:val="TableParagraph"/>
              <w:spacing w:line="211" w:lineRule="exact"/>
              <w:ind w:left="114"/>
              <w:rPr>
                <w:sz w:val="20"/>
              </w:rPr>
            </w:pPr>
            <w:r>
              <w:rPr>
                <w:sz w:val="20"/>
              </w:rPr>
              <w:t>evento;</w:t>
            </w:r>
            <w:r>
              <w:rPr>
                <w:spacing w:val="-4"/>
                <w:sz w:val="20"/>
              </w:rPr>
              <w:t> </w:t>
            </w:r>
            <w:r>
              <w:rPr>
                <w:sz w:val="20"/>
              </w:rPr>
              <w:t>máximo</w:t>
            </w:r>
            <w:r>
              <w:rPr>
                <w:spacing w:val="-4"/>
                <w:sz w:val="20"/>
              </w:rPr>
              <w:t> </w:t>
            </w:r>
            <w:r>
              <w:rPr>
                <w:sz w:val="20"/>
              </w:rPr>
              <w:t>5</w:t>
            </w:r>
            <w:r>
              <w:rPr>
                <w:spacing w:val="-3"/>
                <w:sz w:val="20"/>
              </w:rPr>
              <w:t> </w:t>
            </w:r>
            <w:r>
              <w:rPr>
                <w:spacing w:val="-2"/>
                <w:sz w:val="20"/>
              </w:rPr>
              <w:t>participações).</w:t>
            </w:r>
          </w:p>
        </w:tc>
        <w:tc>
          <w:tcPr>
            <w:tcW w:w="944" w:type="dxa"/>
          </w:tcPr>
          <w:p>
            <w:pPr>
              <w:pStyle w:val="TableParagraph"/>
              <w:spacing w:before="128"/>
              <w:ind w:left="19" w:right="4"/>
              <w:jc w:val="center"/>
              <w:rPr>
                <w:sz w:val="16"/>
              </w:rPr>
            </w:pPr>
            <w:r>
              <w:rPr>
                <w:spacing w:val="-2"/>
                <w:sz w:val="16"/>
              </w:rPr>
              <w:t>0,025</w:t>
            </w:r>
          </w:p>
        </w:tc>
        <w:tc>
          <w:tcPr>
            <w:tcW w:w="1540" w:type="dxa"/>
          </w:tcPr>
          <w:p>
            <w:pPr>
              <w:pStyle w:val="TableParagraph"/>
              <w:rPr>
                <w:rFonts w:ascii="Times New Roman"/>
                <w:sz w:val="18"/>
              </w:rPr>
            </w:pPr>
          </w:p>
        </w:tc>
        <w:tc>
          <w:tcPr>
            <w:tcW w:w="1451" w:type="dxa"/>
          </w:tcPr>
          <w:p>
            <w:pPr>
              <w:pStyle w:val="TableParagraph"/>
              <w:rPr>
                <w:rFonts w:ascii="Times New Roman"/>
                <w:sz w:val="18"/>
              </w:rPr>
            </w:pPr>
          </w:p>
        </w:tc>
      </w:tr>
      <w:tr>
        <w:trPr>
          <w:trHeight w:val="455" w:hRule="atLeast"/>
        </w:trPr>
        <w:tc>
          <w:tcPr>
            <w:tcW w:w="5073" w:type="dxa"/>
          </w:tcPr>
          <w:p>
            <w:pPr>
              <w:pStyle w:val="TableParagraph"/>
              <w:spacing w:line="225" w:lineRule="exact"/>
              <w:ind w:left="114"/>
              <w:rPr>
                <w:sz w:val="20"/>
              </w:rPr>
            </w:pPr>
            <w:r>
              <w:rPr>
                <w:sz w:val="20"/>
              </w:rPr>
              <w:t>s)</w:t>
            </w:r>
            <w:r>
              <w:rPr>
                <w:spacing w:val="33"/>
                <w:sz w:val="20"/>
              </w:rPr>
              <w:t> </w:t>
            </w:r>
            <w:r>
              <w:rPr>
                <w:sz w:val="20"/>
              </w:rPr>
              <w:t>Apresentação</w:t>
            </w:r>
            <w:r>
              <w:rPr>
                <w:spacing w:val="33"/>
                <w:sz w:val="20"/>
              </w:rPr>
              <w:t> </w:t>
            </w:r>
            <w:r>
              <w:rPr>
                <w:sz w:val="20"/>
              </w:rPr>
              <w:t>de</w:t>
            </w:r>
            <w:r>
              <w:rPr>
                <w:spacing w:val="33"/>
                <w:sz w:val="20"/>
              </w:rPr>
              <w:t> </w:t>
            </w:r>
            <w:r>
              <w:rPr>
                <w:sz w:val="20"/>
              </w:rPr>
              <w:t>trabalho</w:t>
            </w:r>
            <w:r>
              <w:rPr>
                <w:spacing w:val="33"/>
                <w:sz w:val="20"/>
              </w:rPr>
              <w:t> </w:t>
            </w:r>
            <w:r>
              <w:rPr>
                <w:sz w:val="20"/>
              </w:rPr>
              <w:t>na</w:t>
            </w:r>
            <w:r>
              <w:rPr>
                <w:spacing w:val="34"/>
                <w:sz w:val="20"/>
              </w:rPr>
              <w:t> </w:t>
            </w:r>
            <w:r>
              <w:rPr>
                <w:sz w:val="20"/>
              </w:rPr>
              <w:t>forma</w:t>
            </w:r>
            <w:r>
              <w:rPr>
                <w:spacing w:val="33"/>
                <w:sz w:val="20"/>
              </w:rPr>
              <w:t> </w:t>
            </w:r>
            <w:r>
              <w:rPr>
                <w:sz w:val="20"/>
              </w:rPr>
              <w:t>oral</w:t>
            </w:r>
            <w:r>
              <w:rPr>
                <w:spacing w:val="33"/>
                <w:sz w:val="20"/>
              </w:rPr>
              <w:t> </w:t>
            </w:r>
            <w:r>
              <w:rPr>
                <w:sz w:val="20"/>
              </w:rPr>
              <w:t>ou</w:t>
            </w:r>
            <w:r>
              <w:rPr>
                <w:spacing w:val="33"/>
                <w:sz w:val="20"/>
              </w:rPr>
              <w:t> </w:t>
            </w:r>
            <w:r>
              <w:rPr>
                <w:sz w:val="20"/>
              </w:rPr>
              <w:t>de</w:t>
            </w:r>
            <w:r>
              <w:rPr>
                <w:spacing w:val="34"/>
                <w:sz w:val="20"/>
              </w:rPr>
              <w:t> </w:t>
            </w:r>
            <w:r>
              <w:rPr>
                <w:spacing w:val="-2"/>
                <w:sz w:val="20"/>
              </w:rPr>
              <w:t>pôster</w:t>
            </w:r>
          </w:p>
          <w:p>
            <w:pPr>
              <w:pStyle w:val="TableParagraph"/>
              <w:spacing w:line="211" w:lineRule="exact"/>
              <w:ind w:left="114"/>
              <w:rPr>
                <w:sz w:val="20"/>
              </w:rPr>
            </w:pPr>
            <w:r>
              <w:rPr>
                <w:sz w:val="20"/>
              </w:rPr>
              <w:t>(pontuação</w:t>
            </w:r>
            <w:r>
              <w:rPr>
                <w:spacing w:val="-6"/>
                <w:sz w:val="20"/>
              </w:rPr>
              <w:t> </w:t>
            </w:r>
            <w:r>
              <w:rPr>
                <w:sz w:val="20"/>
              </w:rPr>
              <w:t>por</w:t>
            </w:r>
            <w:r>
              <w:rPr>
                <w:spacing w:val="-6"/>
                <w:sz w:val="20"/>
              </w:rPr>
              <w:t> </w:t>
            </w:r>
            <w:r>
              <w:rPr>
                <w:sz w:val="20"/>
              </w:rPr>
              <w:t>apresentação;</w:t>
            </w:r>
            <w:r>
              <w:rPr>
                <w:spacing w:val="-5"/>
                <w:sz w:val="20"/>
              </w:rPr>
              <w:t> </w:t>
            </w:r>
            <w:r>
              <w:rPr>
                <w:sz w:val="20"/>
              </w:rPr>
              <w:t>máximo</w:t>
            </w:r>
            <w:r>
              <w:rPr>
                <w:spacing w:val="-6"/>
                <w:sz w:val="20"/>
              </w:rPr>
              <w:t> </w:t>
            </w:r>
            <w:r>
              <w:rPr>
                <w:sz w:val="20"/>
              </w:rPr>
              <w:t>5</w:t>
            </w:r>
            <w:r>
              <w:rPr>
                <w:spacing w:val="-5"/>
                <w:sz w:val="20"/>
              </w:rPr>
              <w:t> </w:t>
            </w:r>
            <w:r>
              <w:rPr>
                <w:spacing w:val="-2"/>
                <w:sz w:val="20"/>
              </w:rPr>
              <w:t>apresentações)</w:t>
            </w:r>
            <w:r>
              <w:rPr>
                <w:spacing w:val="-2"/>
                <w:sz w:val="20"/>
                <w:vertAlign w:val="superscript"/>
              </w:rPr>
              <w:t>b</w:t>
            </w:r>
            <w:r>
              <w:rPr>
                <w:spacing w:val="-2"/>
                <w:sz w:val="20"/>
                <w:vertAlign w:val="baseline"/>
              </w:rPr>
              <w:t>.</w:t>
            </w:r>
          </w:p>
        </w:tc>
        <w:tc>
          <w:tcPr>
            <w:tcW w:w="944" w:type="dxa"/>
          </w:tcPr>
          <w:p>
            <w:pPr>
              <w:pStyle w:val="TableParagraph"/>
              <w:spacing w:before="128"/>
              <w:ind w:left="19" w:right="4"/>
              <w:jc w:val="center"/>
              <w:rPr>
                <w:sz w:val="16"/>
              </w:rPr>
            </w:pPr>
            <w:r>
              <w:rPr>
                <w:spacing w:val="-5"/>
                <w:sz w:val="16"/>
              </w:rPr>
              <w:t>0,1</w:t>
            </w:r>
          </w:p>
        </w:tc>
        <w:tc>
          <w:tcPr>
            <w:tcW w:w="1540" w:type="dxa"/>
          </w:tcPr>
          <w:p>
            <w:pPr>
              <w:pStyle w:val="TableParagraph"/>
              <w:rPr>
                <w:rFonts w:ascii="Times New Roman"/>
                <w:sz w:val="18"/>
              </w:rPr>
            </w:pPr>
          </w:p>
        </w:tc>
        <w:tc>
          <w:tcPr>
            <w:tcW w:w="1451" w:type="dxa"/>
          </w:tcPr>
          <w:p>
            <w:pPr>
              <w:pStyle w:val="TableParagraph"/>
              <w:rPr>
                <w:rFonts w:ascii="Times New Roman"/>
                <w:sz w:val="18"/>
              </w:rPr>
            </w:pPr>
          </w:p>
        </w:tc>
      </w:tr>
      <w:tr>
        <w:trPr>
          <w:trHeight w:val="481" w:hRule="atLeast"/>
        </w:trPr>
        <w:tc>
          <w:tcPr>
            <w:tcW w:w="5073" w:type="dxa"/>
            <w:tcBorders>
              <w:bottom w:val="single" w:sz="6" w:space="0" w:color="000000"/>
            </w:tcBorders>
          </w:tcPr>
          <w:p>
            <w:pPr>
              <w:pStyle w:val="TableParagraph"/>
              <w:spacing w:line="226" w:lineRule="exact" w:before="9"/>
              <w:ind w:left="114"/>
              <w:rPr>
                <w:sz w:val="20"/>
              </w:rPr>
            </w:pPr>
            <w:r>
              <w:rPr>
                <w:sz w:val="20"/>
              </w:rPr>
              <w:t>t)</w:t>
            </w:r>
            <w:r>
              <w:rPr>
                <w:spacing w:val="-6"/>
                <w:sz w:val="20"/>
              </w:rPr>
              <w:t> </w:t>
            </w:r>
            <w:r>
              <w:rPr>
                <w:sz w:val="20"/>
              </w:rPr>
              <w:t>Outras</w:t>
            </w:r>
            <w:r>
              <w:rPr>
                <w:spacing w:val="-6"/>
                <w:sz w:val="20"/>
              </w:rPr>
              <w:t> </w:t>
            </w:r>
            <w:r>
              <w:rPr>
                <w:sz w:val="20"/>
              </w:rPr>
              <w:t>atividades</w:t>
            </w:r>
            <w:r>
              <w:rPr>
                <w:spacing w:val="-6"/>
                <w:sz w:val="20"/>
              </w:rPr>
              <w:t> </w:t>
            </w:r>
            <w:r>
              <w:rPr>
                <w:sz w:val="20"/>
              </w:rPr>
              <w:t>pertinentes</w:t>
            </w:r>
            <w:r>
              <w:rPr>
                <w:spacing w:val="-6"/>
                <w:sz w:val="20"/>
              </w:rPr>
              <w:t> </w:t>
            </w:r>
            <w:r>
              <w:rPr>
                <w:sz w:val="20"/>
              </w:rPr>
              <w:t>na</w:t>
            </w:r>
            <w:r>
              <w:rPr>
                <w:spacing w:val="-6"/>
                <w:sz w:val="20"/>
              </w:rPr>
              <w:t> </w:t>
            </w:r>
            <w:r>
              <w:rPr>
                <w:sz w:val="20"/>
              </w:rPr>
              <w:t>área</w:t>
            </w:r>
            <w:r>
              <w:rPr>
                <w:spacing w:val="-6"/>
                <w:sz w:val="20"/>
              </w:rPr>
              <w:t> </w:t>
            </w:r>
            <w:r>
              <w:rPr>
                <w:sz w:val="20"/>
              </w:rPr>
              <w:t>não</w:t>
            </w:r>
            <w:r>
              <w:rPr>
                <w:spacing w:val="-6"/>
                <w:sz w:val="20"/>
              </w:rPr>
              <w:t> </w:t>
            </w:r>
            <w:r>
              <w:rPr>
                <w:sz w:val="20"/>
              </w:rPr>
              <w:t>contempladas nos itens descritos acima (até 0,5).</w:t>
            </w:r>
          </w:p>
        </w:tc>
        <w:tc>
          <w:tcPr>
            <w:tcW w:w="944" w:type="dxa"/>
            <w:tcBorders>
              <w:bottom w:val="single" w:sz="6" w:space="0" w:color="000000"/>
            </w:tcBorders>
          </w:tcPr>
          <w:p>
            <w:pPr>
              <w:pStyle w:val="TableParagraph"/>
              <w:spacing w:before="148"/>
              <w:ind w:left="19" w:right="4"/>
              <w:jc w:val="center"/>
              <w:rPr>
                <w:sz w:val="16"/>
              </w:rPr>
            </w:pPr>
            <w:r>
              <w:rPr>
                <w:spacing w:val="-5"/>
                <w:sz w:val="16"/>
              </w:rPr>
              <w:t>0,5</w:t>
            </w:r>
          </w:p>
        </w:tc>
        <w:tc>
          <w:tcPr>
            <w:tcW w:w="1540" w:type="dxa"/>
            <w:tcBorders>
              <w:bottom w:val="single" w:sz="6" w:space="0" w:color="000000"/>
            </w:tcBorders>
          </w:tcPr>
          <w:p>
            <w:pPr>
              <w:pStyle w:val="TableParagraph"/>
              <w:rPr>
                <w:rFonts w:ascii="Times New Roman"/>
                <w:sz w:val="18"/>
              </w:rPr>
            </w:pPr>
          </w:p>
        </w:tc>
        <w:tc>
          <w:tcPr>
            <w:tcW w:w="1451" w:type="dxa"/>
            <w:tcBorders>
              <w:bottom w:val="single" w:sz="6" w:space="0" w:color="000000"/>
            </w:tcBorders>
          </w:tcPr>
          <w:p>
            <w:pPr>
              <w:pStyle w:val="TableParagraph"/>
              <w:rPr>
                <w:rFonts w:ascii="Times New Roman"/>
                <w:sz w:val="18"/>
              </w:rPr>
            </w:pPr>
          </w:p>
        </w:tc>
      </w:tr>
      <w:tr>
        <w:trPr>
          <w:trHeight w:val="246" w:hRule="atLeast"/>
        </w:trPr>
        <w:tc>
          <w:tcPr>
            <w:tcW w:w="5073" w:type="dxa"/>
            <w:tcBorders>
              <w:top w:val="single" w:sz="6" w:space="0" w:color="000000"/>
            </w:tcBorders>
          </w:tcPr>
          <w:p>
            <w:pPr>
              <w:pStyle w:val="TableParagraph"/>
              <w:spacing w:line="227" w:lineRule="exact"/>
              <w:ind w:left="114"/>
              <w:rPr>
                <w:b/>
                <w:sz w:val="20"/>
              </w:rPr>
            </w:pPr>
            <w:r>
              <w:rPr>
                <w:b/>
                <w:spacing w:val="-2"/>
                <w:sz w:val="20"/>
              </w:rPr>
              <w:t>TOTAL</w:t>
            </w:r>
          </w:p>
        </w:tc>
        <w:tc>
          <w:tcPr>
            <w:tcW w:w="944" w:type="dxa"/>
            <w:tcBorders>
              <w:top w:val="single" w:sz="6" w:space="0" w:color="000000"/>
            </w:tcBorders>
          </w:tcPr>
          <w:p>
            <w:pPr>
              <w:pStyle w:val="TableParagraph"/>
              <w:rPr>
                <w:rFonts w:ascii="Times New Roman"/>
                <w:sz w:val="16"/>
              </w:rPr>
            </w:pPr>
          </w:p>
        </w:tc>
        <w:tc>
          <w:tcPr>
            <w:tcW w:w="1540" w:type="dxa"/>
            <w:tcBorders>
              <w:top w:val="single" w:sz="6" w:space="0" w:color="000000"/>
            </w:tcBorders>
          </w:tcPr>
          <w:p>
            <w:pPr>
              <w:pStyle w:val="TableParagraph"/>
              <w:rPr>
                <w:rFonts w:ascii="Times New Roman"/>
                <w:sz w:val="16"/>
              </w:rPr>
            </w:pPr>
          </w:p>
        </w:tc>
        <w:tc>
          <w:tcPr>
            <w:tcW w:w="1451" w:type="dxa"/>
            <w:tcBorders>
              <w:top w:val="single" w:sz="6" w:space="0" w:color="000000"/>
            </w:tcBorders>
          </w:tcPr>
          <w:p>
            <w:pPr>
              <w:pStyle w:val="TableParagraph"/>
              <w:rPr>
                <w:rFonts w:ascii="Times New Roman"/>
                <w:sz w:val="16"/>
              </w:rPr>
            </w:pPr>
          </w:p>
        </w:tc>
      </w:tr>
    </w:tbl>
    <w:p>
      <w:pPr>
        <w:spacing w:before="30"/>
        <w:ind w:left="708" w:right="137" w:firstLine="0"/>
        <w:jc w:val="both"/>
        <w:rPr>
          <w:sz w:val="18"/>
        </w:rPr>
      </w:pPr>
      <w:r>
        <w:rPr>
          <w:sz w:val="18"/>
          <w:vertAlign w:val="superscript"/>
        </w:rPr>
        <w:t>a</w:t>
      </w:r>
      <w:r>
        <w:rPr>
          <w:sz w:val="18"/>
          <w:vertAlign w:val="baseline"/>
        </w:rPr>
        <w:t>Para fins de comprovação de atividade de monitoria, iniciação científica, tecnológica ou docência somente serão aceitas declarações institucionais (Pró-reitoria de Graduação, Pró-reitoria de Pesquisa ou órgãos afins); </w:t>
      </w:r>
      <w:r>
        <w:rPr>
          <w:sz w:val="18"/>
          <w:vertAlign w:val="superscript"/>
        </w:rPr>
        <w:t>b</w:t>
      </w:r>
      <w:r>
        <w:rPr>
          <w:sz w:val="18"/>
          <w:vertAlign w:val="baseline"/>
        </w:rPr>
        <w:t>A comprovação dar-se-á por meio de cópia de certificado de apresentação ou de documento semelhante que ateste a apresentação do trabalho. Cópias de resumos não serão consideradas para fins de comprovação de apresentação.</w:t>
      </w:r>
    </w:p>
    <w:p>
      <w:pPr>
        <w:spacing w:after="0"/>
        <w:jc w:val="both"/>
        <w:rPr>
          <w:sz w:val="18"/>
        </w:rPr>
        <w:sectPr>
          <w:type w:val="continuous"/>
          <w:pgSz w:w="11920" w:h="16850"/>
          <w:pgMar w:top="1380" w:bottom="280" w:left="992" w:right="992"/>
        </w:sectPr>
      </w:pPr>
    </w:p>
    <w:p>
      <w:pPr>
        <w:pStyle w:val="Heading1"/>
        <w:spacing w:before="45"/>
        <w:ind w:right="1231"/>
      </w:pPr>
      <w:r>
        <w:rPr/>
        <w:t>ANEXO</w:t>
      </w:r>
      <w:r>
        <w:rPr>
          <w:spacing w:val="-3"/>
        </w:rPr>
        <w:t> </w:t>
      </w:r>
      <w:r>
        <w:rPr/>
        <w:t>3</w:t>
      </w:r>
      <w:r>
        <w:rPr>
          <w:spacing w:val="-3"/>
        </w:rPr>
        <w:t> </w:t>
      </w:r>
      <w:r>
        <w:rPr/>
        <w:t>-</w:t>
      </w:r>
      <w:r>
        <w:rPr>
          <w:spacing w:val="-3"/>
        </w:rPr>
        <w:t> </w:t>
      </w:r>
      <w:r>
        <w:rPr/>
        <w:t>DECLARAÇÃO</w:t>
      </w:r>
      <w:r>
        <w:rPr>
          <w:spacing w:val="-3"/>
        </w:rPr>
        <w:t> </w:t>
      </w:r>
      <w:r>
        <w:rPr/>
        <w:t>DE</w:t>
      </w:r>
      <w:r>
        <w:rPr>
          <w:spacing w:val="-3"/>
        </w:rPr>
        <w:t> </w:t>
      </w:r>
      <w:r>
        <w:rPr/>
        <w:t>AUTENTICIDADE</w:t>
      </w:r>
      <w:r>
        <w:rPr>
          <w:spacing w:val="-3"/>
        </w:rPr>
        <w:t> </w:t>
      </w:r>
      <w:r>
        <w:rPr/>
        <w:t>DE</w:t>
      </w:r>
      <w:r>
        <w:rPr>
          <w:spacing w:val="-2"/>
        </w:rPr>
        <w:t> DOCUMENTOS</w:t>
      </w:r>
    </w:p>
    <w:p>
      <w:pPr>
        <w:pStyle w:val="BodyText"/>
        <w:rPr>
          <w:b/>
        </w:rPr>
      </w:pPr>
    </w:p>
    <w:p>
      <w:pPr>
        <w:pStyle w:val="BodyText"/>
        <w:spacing w:before="1"/>
        <w:rPr>
          <w:b/>
        </w:rPr>
      </w:pPr>
    </w:p>
    <w:p>
      <w:pPr>
        <w:pStyle w:val="BodyText"/>
        <w:tabs>
          <w:tab w:pos="3591" w:val="left" w:leader="none"/>
          <w:tab w:pos="3700" w:val="left" w:leader="none"/>
          <w:tab w:pos="8201" w:val="left" w:leader="none"/>
        </w:tabs>
        <w:ind w:left="586" w:right="504"/>
        <w:jc w:val="both"/>
      </w:pPr>
      <w:r>
        <w:rPr>
          <w:spacing w:val="-4"/>
        </w:rPr>
        <w:t>Eu,</w:t>
      </w:r>
      <w:r>
        <w:rPr>
          <w:rFonts w:ascii="Times New Roman" w:hAnsi="Times New Roman"/>
          <w:u w:val="single"/>
        </w:rPr>
        <w:tab/>
        <w:tab/>
        <w:tab/>
      </w:r>
      <w:r>
        <w:rPr/>
        <w:t>, inscrito sob o CPF</w:t>
      </w:r>
      <w:r>
        <w:rPr>
          <w:rFonts w:ascii="Times New Roman" w:hAnsi="Times New Roman"/>
          <w:u w:val="single"/>
        </w:rPr>
        <w:tab/>
      </w:r>
      <w:r>
        <w:rPr/>
        <w:t>, declaro que os documentos descritos abaixo, encaminhados à secretaria do Programa de Pós-Graduação em Farmácia da UFSC pelo email </w:t>
      </w:r>
      <w:hyperlink r:id="rId5">
        <w:r>
          <w:rPr/>
          <w:t>ppgfar@contato.ufsc.br,</w:t>
        </w:r>
      </w:hyperlink>
      <w:r>
        <w:rPr/>
        <w:t> para inscrição no Processo Seletivo para ingresso no Curso de Doutorado em</w:t>
      </w:r>
      <w:r>
        <w:rPr>
          <w:spacing w:val="40"/>
        </w:rPr>
        <w:t> </w:t>
      </w:r>
      <w:r>
        <w:rPr/>
        <w:t>Farmácia</w:t>
      </w:r>
      <w:r>
        <w:rPr>
          <w:spacing w:val="40"/>
        </w:rPr>
        <w:t> </w:t>
      </w:r>
      <w:r>
        <w:rPr/>
        <w:t>no</w:t>
      </w:r>
      <w:r>
        <w:rPr>
          <w:spacing w:val="40"/>
        </w:rPr>
        <w:t> </w:t>
      </w:r>
      <w:r>
        <w:rPr/>
        <w:t>ano</w:t>
      </w:r>
      <w:r>
        <w:rPr>
          <w:spacing w:val="40"/>
        </w:rPr>
        <w:t> </w:t>
      </w:r>
      <w:r>
        <w:rPr/>
        <w:t>de</w:t>
      </w:r>
      <w:r>
        <w:rPr>
          <w:spacing w:val="31"/>
        </w:rPr>
        <w:t> </w:t>
      </w:r>
      <w:r>
        <w:rPr>
          <w:rFonts w:ascii="Times New Roman" w:hAnsi="Times New Roman"/>
          <w:u w:val="single"/>
        </w:rPr>
        <w:tab/>
        <w:tab/>
      </w:r>
      <w:r>
        <w:rPr/>
        <w:t>, são autênticos, assumindo o mesmo poder de prova que os originais, nos termos do Art. 3º, § 2º da Lei 13726/2018 e dos Art. 298 e Art. 299 do Código Penal Brasileiro (Decreto-Lei Nº 2.848/1940).</w:t>
      </w:r>
    </w:p>
    <w:p>
      <w:pPr>
        <w:pStyle w:val="BodyText"/>
        <w:spacing w:before="26"/>
        <w:rPr>
          <w:sz w:val="20"/>
        </w:rPr>
      </w:pPr>
    </w:p>
    <w:p>
      <w:pPr>
        <w:spacing w:before="0"/>
        <w:ind w:left="1013" w:right="516" w:firstLine="0"/>
        <w:jc w:val="both"/>
        <w:rPr>
          <w:i/>
          <w:sz w:val="20"/>
        </w:rPr>
      </w:pPr>
      <w:r>
        <w:rPr>
          <w:i/>
          <w:sz w:val="20"/>
        </w:rPr>
        <w:t>Art. 3º § 2º Quando, por motivo não imputável ao solicitante, não for possível obter diretamente do órgão ou entidade responsável documento comprobatório de regularidade, os fatos poderão ser comprovados mediante declaração escrita e assinada pelo cidadão, que, em caso de declaração falsa, ficará sujeito às sanções administrativas, civis e penais aplicáveis.</w:t>
      </w:r>
    </w:p>
    <w:p>
      <w:pPr>
        <w:pStyle w:val="BodyText"/>
        <w:spacing w:before="1"/>
        <w:rPr>
          <w:i/>
          <w:sz w:val="20"/>
        </w:rPr>
      </w:pPr>
    </w:p>
    <w:p>
      <w:pPr>
        <w:spacing w:before="0"/>
        <w:ind w:left="1013" w:right="516" w:firstLine="0"/>
        <w:jc w:val="both"/>
        <w:rPr>
          <w:i/>
          <w:sz w:val="20"/>
        </w:rPr>
      </w:pPr>
      <w:r>
        <w:rPr>
          <w:i/>
          <w:sz w:val="20"/>
        </w:rPr>
        <w:t>Falsificação de documento: Art. 298 - Falsificar, no todo ou em parte, documento particular ou alterar documento particular verdadeiro: Pena - reclusão, de um a cinco anos, e multa.</w:t>
      </w:r>
    </w:p>
    <w:p>
      <w:pPr>
        <w:pStyle w:val="BodyText"/>
        <w:rPr>
          <w:i/>
          <w:sz w:val="20"/>
        </w:rPr>
      </w:pPr>
    </w:p>
    <w:p>
      <w:pPr>
        <w:spacing w:before="0"/>
        <w:ind w:left="1013" w:right="504" w:firstLine="0"/>
        <w:jc w:val="both"/>
        <w:rPr>
          <w:i/>
          <w:sz w:val="20"/>
        </w:rPr>
      </w:pPr>
      <w:r>
        <w:rPr>
          <w:i/>
          <w:sz w:val="20"/>
        </w:rPr>
        <w:t>Falsidade ideológica: Art. 299 - Omitir, em documento público ou particular, declaração que dele devia constar, ou nele inserir ou fazer inserir declaração falsa ou diversa da que devia ser escrita, com o fim</w:t>
      </w:r>
      <w:r>
        <w:rPr>
          <w:i/>
          <w:spacing w:val="40"/>
          <w:sz w:val="20"/>
        </w:rPr>
        <w:t> </w:t>
      </w:r>
      <w:r>
        <w:rPr>
          <w:i/>
          <w:sz w:val="20"/>
        </w:rPr>
        <w:t>de prejudicar direito, criar obrigação ou alterar a verdade sobre fato juridicamente relevante: Pena - reclusão,</w:t>
      </w:r>
      <w:r>
        <w:rPr>
          <w:i/>
          <w:spacing w:val="-1"/>
          <w:sz w:val="20"/>
        </w:rPr>
        <w:t> </w:t>
      </w:r>
      <w:r>
        <w:rPr>
          <w:i/>
          <w:sz w:val="20"/>
        </w:rPr>
        <w:t>um</w:t>
      </w:r>
      <w:r>
        <w:rPr>
          <w:i/>
          <w:spacing w:val="-1"/>
          <w:sz w:val="20"/>
        </w:rPr>
        <w:t> </w:t>
      </w:r>
      <w:r>
        <w:rPr>
          <w:i/>
          <w:sz w:val="20"/>
        </w:rPr>
        <w:t>a</w:t>
      </w:r>
      <w:r>
        <w:rPr>
          <w:i/>
          <w:spacing w:val="-1"/>
          <w:sz w:val="20"/>
        </w:rPr>
        <w:t> </w:t>
      </w:r>
      <w:r>
        <w:rPr>
          <w:i/>
          <w:sz w:val="20"/>
        </w:rPr>
        <w:t>cinco</w:t>
      </w:r>
      <w:r>
        <w:rPr>
          <w:i/>
          <w:spacing w:val="-1"/>
          <w:sz w:val="20"/>
        </w:rPr>
        <w:t> </w:t>
      </w:r>
      <w:r>
        <w:rPr>
          <w:i/>
          <w:sz w:val="20"/>
        </w:rPr>
        <w:t>anos,</w:t>
      </w:r>
      <w:r>
        <w:rPr>
          <w:i/>
          <w:spacing w:val="-1"/>
          <w:sz w:val="20"/>
        </w:rPr>
        <w:t> </w:t>
      </w:r>
      <w:r>
        <w:rPr>
          <w:i/>
          <w:sz w:val="20"/>
        </w:rPr>
        <w:t>e</w:t>
      </w:r>
      <w:r>
        <w:rPr>
          <w:i/>
          <w:spacing w:val="-1"/>
          <w:sz w:val="20"/>
        </w:rPr>
        <w:t> </w:t>
      </w:r>
      <w:r>
        <w:rPr>
          <w:i/>
          <w:sz w:val="20"/>
        </w:rPr>
        <w:t>multa,</w:t>
      </w:r>
      <w:r>
        <w:rPr>
          <w:i/>
          <w:spacing w:val="-1"/>
          <w:sz w:val="20"/>
        </w:rPr>
        <w:t> </w:t>
      </w:r>
      <w:r>
        <w:rPr>
          <w:i/>
          <w:sz w:val="20"/>
        </w:rPr>
        <w:t>se</w:t>
      </w:r>
      <w:r>
        <w:rPr>
          <w:i/>
          <w:spacing w:val="-1"/>
          <w:sz w:val="20"/>
        </w:rPr>
        <w:t> </w:t>
      </w:r>
      <w:r>
        <w:rPr>
          <w:i/>
          <w:sz w:val="20"/>
        </w:rPr>
        <w:t>o</w:t>
      </w:r>
      <w:r>
        <w:rPr>
          <w:i/>
          <w:spacing w:val="-1"/>
          <w:sz w:val="20"/>
        </w:rPr>
        <w:t> </w:t>
      </w:r>
      <w:r>
        <w:rPr>
          <w:i/>
          <w:sz w:val="20"/>
        </w:rPr>
        <w:t>documento</w:t>
      </w:r>
      <w:r>
        <w:rPr>
          <w:i/>
          <w:spacing w:val="-1"/>
          <w:sz w:val="20"/>
        </w:rPr>
        <w:t> </w:t>
      </w:r>
      <w:r>
        <w:rPr>
          <w:i/>
          <w:sz w:val="20"/>
        </w:rPr>
        <w:t>é</w:t>
      </w:r>
      <w:r>
        <w:rPr>
          <w:i/>
          <w:spacing w:val="-1"/>
          <w:sz w:val="20"/>
        </w:rPr>
        <w:t> </w:t>
      </w:r>
      <w:r>
        <w:rPr>
          <w:i/>
          <w:sz w:val="20"/>
        </w:rPr>
        <w:t>público,</w:t>
      </w:r>
      <w:r>
        <w:rPr>
          <w:i/>
          <w:spacing w:val="-1"/>
          <w:sz w:val="20"/>
        </w:rPr>
        <w:t> </w:t>
      </w:r>
      <w:r>
        <w:rPr>
          <w:i/>
          <w:sz w:val="20"/>
        </w:rPr>
        <w:t>e</w:t>
      </w:r>
      <w:r>
        <w:rPr>
          <w:i/>
          <w:spacing w:val="-1"/>
          <w:sz w:val="20"/>
        </w:rPr>
        <w:t> </w:t>
      </w:r>
      <w:r>
        <w:rPr>
          <w:i/>
          <w:sz w:val="20"/>
        </w:rPr>
        <w:t>reclusão</w:t>
      </w:r>
      <w:r>
        <w:rPr>
          <w:i/>
          <w:spacing w:val="-1"/>
          <w:sz w:val="20"/>
        </w:rPr>
        <w:t> </w:t>
      </w:r>
      <w:r>
        <w:rPr>
          <w:i/>
          <w:sz w:val="20"/>
        </w:rPr>
        <w:t>de</w:t>
      </w:r>
      <w:r>
        <w:rPr>
          <w:i/>
          <w:spacing w:val="-1"/>
          <w:sz w:val="20"/>
        </w:rPr>
        <w:t> </w:t>
      </w:r>
      <w:r>
        <w:rPr>
          <w:i/>
          <w:sz w:val="20"/>
        </w:rPr>
        <w:t>um)</w:t>
      </w:r>
      <w:r>
        <w:rPr>
          <w:i/>
          <w:spacing w:val="-1"/>
          <w:sz w:val="20"/>
        </w:rPr>
        <w:t> </w:t>
      </w:r>
      <w:r>
        <w:rPr>
          <w:i/>
          <w:sz w:val="20"/>
        </w:rPr>
        <w:t>a</w:t>
      </w:r>
      <w:r>
        <w:rPr>
          <w:i/>
          <w:spacing w:val="-1"/>
          <w:sz w:val="20"/>
        </w:rPr>
        <w:t> </w:t>
      </w:r>
      <w:r>
        <w:rPr>
          <w:i/>
          <w:sz w:val="20"/>
        </w:rPr>
        <w:t>três</w:t>
      </w:r>
      <w:r>
        <w:rPr>
          <w:i/>
          <w:spacing w:val="-1"/>
          <w:sz w:val="20"/>
        </w:rPr>
        <w:t> </w:t>
      </w:r>
      <w:r>
        <w:rPr>
          <w:i/>
          <w:sz w:val="20"/>
        </w:rPr>
        <w:t>anos,</w:t>
      </w:r>
      <w:r>
        <w:rPr>
          <w:i/>
          <w:spacing w:val="-1"/>
          <w:sz w:val="20"/>
        </w:rPr>
        <w:t> </w:t>
      </w:r>
      <w:r>
        <w:rPr>
          <w:i/>
          <w:sz w:val="20"/>
        </w:rPr>
        <w:t>e</w:t>
      </w:r>
      <w:r>
        <w:rPr>
          <w:i/>
          <w:spacing w:val="-1"/>
          <w:sz w:val="20"/>
        </w:rPr>
        <w:t> </w:t>
      </w:r>
      <w:r>
        <w:rPr>
          <w:i/>
          <w:sz w:val="20"/>
        </w:rPr>
        <w:t>multa,</w:t>
      </w:r>
      <w:r>
        <w:rPr>
          <w:i/>
          <w:spacing w:val="-1"/>
          <w:sz w:val="20"/>
        </w:rPr>
        <w:t> </w:t>
      </w:r>
      <w:r>
        <w:rPr>
          <w:i/>
          <w:sz w:val="20"/>
        </w:rPr>
        <w:t>se o documento é particular.</w:t>
      </w:r>
    </w:p>
    <w:p>
      <w:pPr>
        <w:pStyle w:val="BodyText"/>
        <w:spacing w:before="21" w:after="1"/>
        <w:rPr>
          <w:i/>
          <w:sz w:val="20"/>
        </w:rPr>
      </w:pPr>
    </w:p>
    <w:tbl>
      <w:tblPr>
        <w:tblW w:w="0" w:type="auto"/>
        <w:jc w:val="left"/>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4"/>
        <w:gridCol w:w="8536"/>
      </w:tblGrid>
      <w:tr>
        <w:trPr>
          <w:trHeight w:val="803" w:hRule="atLeast"/>
        </w:trPr>
        <w:tc>
          <w:tcPr>
            <w:tcW w:w="494" w:type="dxa"/>
          </w:tcPr>
          <w:p>
            <w:pPr>
              <w:pStyle w:val="TableParagraph"/>
              <w:rPr>
                <w:rFonts w:ascii="Times New Roman"/>
                <w:sz w:val="20"/>
              </w:rPr>
            </w:pPr>
          </w:p>
        </w:tc>
        <w:tc>
          <w:tcPr>
            <w:tcW w:w="8536" w:type="dxa"/>
          </w:tcPr>
          <w:p>
            <w:pPr>
              <w:pStyle w:val="TableParagraph"/>
              <w:spacing w:before="5"/>
              <w:ind w:left="19"/>
              <w:jc w:val="center"/>
              <w:rPr>
                <w:sz w:val="22"/>
              </w:rPr>
            </w:pPr>
            <w:r>
              <w:rPr>
                <w:spacing w:val="-2"/>
                <w:sz w:val="22"/>
              </w:rPr>
              <w:t>DOCUMENTOS</w:t>
            </w:r>
          </w:p>
          <w:p>
            <w:pPr>
              <w:pStyle w:val="TableParagraph"/>
              <w:spacing w:before="28"/>
              <w:ind w:left="248"/>
              <w:rPr>
                <w:sz w:val="18"/>
              </w:rPr>
            </w:pPr>
            <w:r>
              <w:rPr>
                <w:sz w:val="18"/>
              </w:rPr>
              <w:t>(Listar</w:t>
            </w:r>
            <w:r>
              <w:rPr>
                <w:spacing w:val="-6"/>
                <w:sz w:val="18"/>
              </w:rPr>
              <w:t> </w:t>
            </w:r>
            <w:r>
              <w:rPr>
                <w:sz w:val="18"/>
              </w:rPr>
              <w:t>os</w:t>
            </w:r>
            <w:r>
              <w:rPr>
                <w:spacing w:val="-4"/>
                <w:sz w:val="18"/>
              </w:rPr>
              <w:t> </w:t>
            </w:r>
            <w:r>
              <w:rPr>
                <w:sz w:val="18"/>
              </w:rPr>
              <w:t>documentos</w:t>
            </w:r>
            <w:r>
              <w:rPr>
                <w:spacing w:val="-3"/>
                <w:sz w:val="18"/>
              </w:rPr>
              <w:t> </w:t>
            </w:r>
            <w:r>
              <w:rPr>
                <w:sz w:val="18"/>
              </w:rPr>
              <w:t>enviados</w:t>
            </w:r>
            <w:r>
              <w:rPr>
                <w:spacing w:val="-4"/>
                <w:sz w:val="18"/>
              </w:rPr>
              <w:t> </w:t>
            </w:r>
            <w:r>
              <w:rPr>
                <w:sz w:val="18"/>
              </w:rPr>
              <w:t>na</w:t>
            </w:r>
            <w:r>
              <w:rPr>
                <w:spacing w:val="-3"/>
                <w:sz w:val="18"/>
              </w:rPr>
              <w:t> </w:t>
            </w:r>
            <w:r>
              <w:rPr>
                <w:sz w:val="18"/>
              </w:rPr>
              <w:t>ordem</w:t>
            </w:r>
            <w:r>
              <w:rPr>
                <w:spacing w:val="-4"/>
                <w:sz w:val="18"/>
              </w:rPr>
              <w:t> </w:t>
            </w:r>
            <w:r>
              <w:rPr>
                <w:sz w:val="18"/>
              </w:rPr>
              <w:t>que</w:t>
            </w:r>
            <w:r>
              <w:rPr>
                <w:spacing w:val="-4"/>
                <w:sz w:val="18"/>
              </w:rPr>
              <w:t> </w:t>
            </w:r>
            <w:r>
              <w:rPr>
                <w:sz w:val="18"/>
              </w:rPr>
              <w:t>se</w:t>
            </w:r>
            <w:r>
              <w:rPr>
                <w:spacing w:val="-3"/>
                <w:sz w:val="18"/>
              </w:rPr>
              <w:t> </w:t>
            </w:r>
            <w:r>
              <w:rPr>
                <w:sz w:val="18"/>
              </w:rPr>
              <w:t>apresentam</w:t>
            </w:r>
            <w:r>
              <w:rPr>
                <w:spacing w:val="-4"/>
                <w:sz w:val="18"/>
              </w:rPr>
              <w:t> </w:t>
            </w:r>
            <w:r>
              <w:rPr>
                <w:sz w:val="18"/>
              </w:rPr>
              <w:t>no</w:t>
            </w:r>
            <w:r>
              <w:rPr>
                <w:spacing w:val="-3"/>
                <w:sz w:val="18"/>
              </w:rPr>
              <w:t> </w:t>
            </w:r>
            <w:r>
              <w:rPr>
                <w:sz w:val="18"/>
              </w:rPr>
              <w:t>PDF</w:t>
            </w:r>
            <w:r>
              <w:rPr>
                <w:spacing w:val="-4"/>
                <w:sz w:val="18"/>
              </w:rPr>
              <w:t> </w:t>
            </w:r>
            <w:r>
              <w:rPr>
                <w:sz w:val="18"/>
              </w:rPr>
              <w:t>-</w:t>
            </w:r>
            <w:r>
              <w:rPr>
                <w:spacing w:val="-4"/>
                <w:sz w:val="18"/>
              </w:rPr>
              <w:t> </w:t>
            </w:r>
            <w:r>
              <w:rPr>
                <w:sz w:val="18"/>
              </w:rPr>
              <w:t>incluir</w:t>
            </w:r>
            <w:r>
              <w:rPr>
                <w:spacing w:val="-3"/>
                <w:sz w:val="18"/>
              </w:rPr>
              <w:t> </w:t>
            </w:r>
            <w:r>
              <w:rPr>
                <w:sz w:val="18"/>
              </w:rPr>
              <w:t>ou</w:t>
            </w:r>
            <w:r>
              <w:rPr>
                <w:spacing w:val="-4"/>
                <w:sz w:val="18"/>
              </w:rPr>
              <w:t> </w:t>
            </w:r>
            <w:r>
              <w:rPr>
                <w:sz w:val="18"/>
              </w:rPr>
              <w:t>excluir</w:t>
            </w:r>
            <w:r>
              <w:rPr>
                <w:spacing w:val="-3"/>
                <w:sz w:val="18"/>
              </w:rPr>
              <w:t> </w:t>
            </w:r>
            <w:r>
              <w:rPr>
                <w:sz w:val="18"/>
              </w:rPr>
              <w:t>linhas</w:t>
            </w:r>
            <w:r>
              <w:rPr>
                <w:spacing w:val="-4"/>
                <w:sz w:val="18"/>
              </w:rPr>
              <w:t> </w:t>
            </w:r>
            <w:r>
              <w:rPr>
                <w:sz w:val="18"/>
              </w:rPr>
              <w:t>se</w:t>
            </w:r>
            <w:r>
              <w:rPr>
                <w:spacing w:val="-3"/>
                <w:sz w:val="18"/>
              </w:rPr>
              <w:t> </w:t>
            </w:r>
            <w:r>
              <w:rPr>
                <w:spacing w:val="-2"/>
                <w:sz w:val="18"/>
              </w:rPr>
              <w:t>necessário)</w:t>
            </w:r>
          </w:p>
        </w:tc>
      </w:tr>
      <w:tr>
        <w:trPr>
          <w:trHeight w:val="277" w:hRule="atLeast"/>
        </w:trPr>
        <w:tc>
          <w:tcPr>
            <w:tcW w:w="494" w:type="dxa"/>
          </w:tcPr>
          <w:p>
            <w:pPr>
              <w:pStyle w:val="TableParagraph"/>
              <w:spacing w:line="252" w:lineRule="exact" w:before="5"/>
              <w:ind w:left="111"/>
              <w:rPr>
                <w:sz w:val="22"/>
              </w:rPr>
            </w:pPr>
            <w:r>
              <w:rPr>
                <w:spacing w:val="-5"/>
                <w:sz w:val="22"/>
              </w:rPr>
              <w:t>1.</w:t>
            </w:r>
          </w:p>
        </w:tc>
        <w:tc>
          <w:tcPr>
            <w:tcW w:w="8536" w:type="dxa"/>
          </w:tcPr>
          <w:p>
            <w:pPr>
              <w:pStyle w:val="TableParagraph"/>
              <w:rPr>
                <w:rFonts w:ascii="Times New Roman"/>
                <w:sz w:val="20"/>
              </w:rPr>
            </w:pPr>
          </w:p>
        </w:tc>
      </w:tr>
      <w:tr>
        <w:trPr>
          <w:trHeight w:val="280" w:hRule="atLeast"/>
        </w:trPr>
        <w:tc>
          <w:tcPr>
            <w:tcW w:w="494" w:type="dxa"/>
          </w:tcPr>
          <w:p>
            <w:pPr>
              <w:pStyle w:val="TableParagraph"/>
              <w:spacing w:line="256" w:lineRule="exact" w:before="5"/>
              <w:ind w:left="111"/>
              <w:rPr>
                <w:sz w:val="22"/>
              </w:rPr>
            </w:pPr>
            <w:r>
              <w:rPr>
                <w:spacing w:val="-5"/>
                <w:sz w:val="22"/>
              </w:rPr>
              <w:t>2.</w:t>
            </w:r>
          </w:p>
        </w:tc>
        <w:tc>
          <w:tcPr>
            <w:tcW w:w="8536" w:type="dxa"/>
          </w:tcPr>
          <w:p>
            <w:pPr>
              <w:pStyle w:val="TableParagraph"/>
              <w:rPr>
                <w:rFonts w:ascii="Times New Roman"/>
                <w:sz w:val="20"/>
              </w:rPr>
            </w:pPr>
          </w:p>
        </w:tc>
      </w:tr>
      <w:tr>
        <w:trPr>
          <w:trHeight w:val="277" w:hRule="atLeast"/>
        </w:trPr>
        <w:tc>
          <w:tcPr>
            <w:tcW w:w="494" w:type="dxa"/>
          </w:tcPr>
          <w:p>
            <w:pPr>
              <w:pStyle w:val="TableParagraph"/>
              <w:spacing w:line="253" w:lineRule="exact" w:before="5"/>
              <w:ind w:left="111"/>
              <w:rPr>
                <w:sz w:val="22"/>
              </w:rPr>
            </w:pPr>
            <w:r>
              <w:rPr>
                <w:spacing w:val="-5"/>
                <w:sz w:val="22"/>
              </w:rPr>
              <w:t>3.</w:t>
            </w:r>
          </w:p>
        </w:tc>
        <w:tc>
          <w:tcPr>
            <w:tcW w:w="8536" w:type="dxa"/>
          </w:tcPr>
          <w:p>
            <w:pPr>
              <w:pStyle w:val="TableParagraph"/>
              <w:rPr>
                <w:rFonts w:ascii="Times New Roman"/>
                <w:sz w:val="20"/>
              </w:rPr>
            </w:pPr>
          </w:p>
        </w:tc>
      </w:tr>
      <w:tr>
        <w:trPr>
          <w:trHeight w:val="277" w:hRule="atLeast"/>
        </w:trPr>
        <w:tc>
          <w:tcPr>
            <w:tcW w:w="494" w:type="dxa"/>
          </w:tcPr>
          <w:p>
            <w:pPr>
              <w:pStyle w:val="TableParagraph"/>
              <w:spacing w:line="253" w:lineRule="exact" w:before="5"/>
              <w:ind w:left="111"/>
              <w:rPr>
                <w:sz w:val="22"/>
              </w:rPr>
            </w:pPr>
            <w:r>
              <w:rPr>
                <w:spacing w:val="-5"/>
                <w:sz w:val="22"/>
              </w:rPr>
              <w:t>4.</w:t>
            </w:r>
          </w:p>
        </w:tc>
        <w:tc>
          <w:tcPr>
            <w:tcW w:w="8536" w:type="dxa"/>
          </w:tcPr>
          <w:p>
            <w:pPr>
              <w:pStyle w:val="TableParagraph"/>
              <w:rPr>
                <w:rFonts w:ascii="Times New Roman"/>
                <w:sz w:val="20"/>
              </w:rPr>
            </w:pPr>
          </w:p>
        </w:tc>
      </w:tr>
      <w:tr>
        <w:trPr>
          <w:trHeight w:val="277" w:hRule="atLeast"/>
        </w:trPr>
        <w:tc>
          <w:tcPr>
            <w:tcW w:w="494" w:type="dxa"/>
          </w:tcPr>
          <w:p>
            <w:pPr>
              <w:pStyle w:val="TableParagraph"/>
              <w:spacing w:line="253" w:lineRule="exact" w:before="5"/>
              <w:ind w:left="111"/>
              <w:rPr>
                <w:sz w:val="22"/>
              </w:rPr>
            </w:pPr>
            <w:r>
              <w:rPr>
                <w:spacing w:val="-5"/>
                <w:sz w:val="22"/>
              </w:rPr>
              <w:t>5.</w:t>
            </w:r>
          </w:p>
        </w:tc>
        <w:tc>
          <w:tcPr>
            <w:tcW w:w="8536" w:type="dxa"/>
          </w:tcPr>
          <w:p>
            <w:pPr>
              <w:pStyle w:val="TableParagraph"/>
              <w:rPr>
                <w:rFonts w:ascii="Times New Roman"/>
                <w:sz w:val="20"/>
              </w:rPr>
            </w:pPr>
          </w:p>
        </w:tc>
      </w:tr>
      <w:tr>
        <w:trPr>
          <w:trHeight w:val="277" w:hRule="atLeast"/>
        </w:trPr>
        <w:tc>
          <w:tcPr>
            <w:tcW w:w="494" w:type="dxa"/>
          </w:tcPr>
          <w:p>
            <w:pPr>
              <w:pStyle w:val="TableParagraph"/>
              <w:spacing w:line="253" w:lineRule="exact" w:before="5"/>
              <w:ind w:left="111"/>
              <w:rPr>
                <w:sz w:val="22"/>
              </w:rPr>
            </w:pPr>
            <w:r>
              <w:rPr>
                <w:spacing w:val="-5"/>
                <w:sz w:val="22"/>
              </w:rPr>
              <w:t>6.</w:t>
            </w:r>
          </w:p>
        </w:tc>
        <w:tc>
          <w:tcPr>
            <w:tcW w:w="8536" w:type="dxa"/>
          </w:tcPr>
          <w:p>
            <w:pPr>
              <w:pStyle w:val="TableParagraph"/>
              <w:rPr>
                <w:rFonts w:ascii="Times New Roman"/>
                <w:sz w:val="20"/>
              </w:rPr>
            </w:pPr>
          </w:p>
        </w:tc>
      </w:tr>
      <w:tr>
        <w:trPr>
          <w:trHeight w:val="277" w:hRule="atLeast"/>
        </w:trPr>
        <w:tc>
          <w:tcPr>
            <w:tcW w:w="494" w:type="dxa"/>
          </w:tcPr>
          <w:p>
            <w:pPr>
              <w:pStyle w:val="TableParagraph"/>
              <w:spacing w:line="253" w:lineRule="exact" w:before="5"/>
              <w:ind w:left="111"/>
              <w:rPr>
                <w:sz w:val="22"/>
              </w:rPr>
            </w:pPr>
            <w:r>
              <w:rPr>
                <w:spacing w:val="-5"/>
                <w:sz w:val="22"/>
              </w:rPr>
              <w:t>7.</w:t>
            </w:r>
          </w:p>
        </w:tc>
        <w:tc>
          <w:tcPr>
            <w:tcW w:w="8536" w:type="dxa"/>
          </w:tcPr>
          <w:p>
            <w:pPr>
              <w:pStyle w:val="TableParagraph"/>
              <w:rPr>
                <w:rFonts w:ascii="Times New Roman"/>
                <w:sz w:val="20"/>
              </w:rPr>
            </w:pPr>
          </w:p>
        </w:tc>
      </w:tr>
      <w:tr>
        <w:trPr>
          <w:trHeight w:val="277" w:hRule="atLeast"/>
        </w:trPr>
        <w:tc>
          <w:tcPr>
            <w:tcW w:w="494" w:type="dxa"/>
          </w:tcPr>
          <w:p>
            <w:pPr>
              <w:pStyle w:val="TableParagraph"/>
              <w:spacing w:line="253" w:lineRule="exact" w:before="5"/>
              <w:ind w:left="111"/>
              <w:rPr>
                <w:sz w:val="22"/>
              </w:rPr>
            </w:pPr>
            <w:r>
              <w:rPr>
                <w:spacing w:val="-5"/>
                <w:sz w:val="22"/>
              </w:rPr>
              <w:t>8.</w:t>
            </w:r>
          </w:p>
        </w:tc>
        <w:tc>
          <w:tcPr>
            <w:tcW w:w="8536" w:type="dxa"/>
          </w:tcPr>
          <w:p>
            <w:pPr>
              <w:pStyle w:val="TableParagraph"/>
              <w:rPr>
                <w:rFonts w:ascii="Times New Roman"/>
                <w:sz w:val="20"/>
              </w:rPr>
            </w:pPr>
          </w:p>
        </w:tc>
      </w:tr>
      <w:tr>
        <w:trPr>
          <w:trHeight w:val="277" w:hRule="atLeast"/>
        </w:trPr>
        <w:tc>
          <w:tcPr>
            <w:tcW w:w="494" w:type="dxa"/>
          </w:tcPr>
          <w:p>
            <w:pPr>
              <w:pStyle w:val="TableParagraph"/>
              <w:spacing w:line="253" w:lineRule="exact" w:before="5"/>
              <w:ind w:left="111"/>
              <w:rPr>
                <w:sz w:val="22"/>
              </w:rPr>
            </w:pPr>
            <w:r>
              <w:rPr>
                <w:spacing w:val="-5"/>
                <w:sz w:val="22"/>
              </w:rPr>
              <w:t>9.</w:t>
            </w:r>
          </w:p>
        </w:tc>
        <w:tc>
          <w:tcPr>
            <w:tcW w:w="8536" w:type="dxa"/>
          </w:tcPr>
          <w:p>
            <w:pPr>
              <w:pStyle w:val="TableParagraph"/>
              <w:rPr>
                <w:rFonts w:ascii="Times New Roman"/>
                <w:sz w:val="20"/>
              </w:rPr>
            </w:pPr>
          </w:p>
        </w:tc>
      </w:tr>
      <w:tr>
        <w:trPr>
          <w:trHeight w:val="277" w:hRule="atLeast"/>
        </w:trPr>
        <w:tc>
          <w:tcPr>
            <w:tcW w:w="494" w:type="dxa"/>
          </w:tcPr>
          <w:p>
            <w:pPr>
              <w:pStyle w:val="TableParagraph"/>
              <w:spacing w:line="253" w:lineRule="exact" w:before="5"/>
              <w:ind w:left="111"/>
              <w:rPr>
                <w:sz w:val="22"/>
              </w:rPr>
            </w:pPr>
            <w:r>
              <w:rPr>
                <w:spacing w:val="-5"/>
                <w:sz w:val="22"/>
              </w:rPr>
              <w:t>10.</w:t>
            </w:r>
          </w:p>
        </w:tc>
        <w:tc>
          <w:tcPr>
            <w:tcW w:w="8536" w:type="dxa"/>
          </w:tcPr>
          <w:p>
            <w:pPr>
              <w:pStyle w:val="TableParagraph"/>
              <w:rPr>
                <w:rFonts w:ascii="Times New Roman"/>
                <w:sz w:val="20"/>
              </w:rPr>
            </w:pPr>
          </w:p>
        </w:tc>
      </w:tr>
      <w:tr>
        <w:trPr>
          <w:trHeight w:val="277" w:hRule="atLeast"/>
        </w:trPr>
        <w:tc>
          <w:tcPr>
            <w:tcW w:w="494" w:type="dxa"/>
          </w:tcPr>
          <w:p>
            <w:pPr>
              <w:pStyle w:val="TableParagraph"/>
              <w:spacing w:line="252" w:lineRule="exact" w:before="5"/>
              <w:ind w:left="111"/>
              <w:rPr>
                <w:sz w:val="22"/>
              </w:rPr>
            </w:pPr>
            <w:r>
              <w:rPr>
                <w:spacing w:val="-5"/>
                <w:sz w:val="22"/>
              </w:rPr>
              <w:t>11.</w:t>
            </w:r>
          </w:p>
        </w:tc>
        <w:tc>
          <w:tcPr>
            <w:tcW w:w="8536" w:type="dxa"/>
          </w:tcPr>
          <w:p>
            <w:pPr>
              <w:pStyle w:val="TableParagraph"/>
              <w:rPr>
                <w:rFonts w:ascii="Times New Roman"/>
                <w:sz w:val="20"/>
              </w:rPr>
            </w:pPr>
          </w:p>
        </w:tc>
      </w:tr>
      <w:tr>
        <w:trPr>
          <w:trHeight w:val="277" w:hRule="atLeast"/>
        </w:trPr>
        <w:tc>
          <w:tcPr>
            <w:tcW w:w="494" w:type="dxa"/>
          </w:tcPr>
          <w:p>
            <w:pPr>
              <w:pStyle w:val="TableParagraph"/>
              <w:spacing w:line="253" w:lineRule="exact" w:before="5"/>
              <w:ind w:left="111"/>
              <w:rPr>
                <w:sz w:val="22"/>
              </w:rPr>
            </w:pPr>
            <w:r>
              <w:rPr>
                <w:spacing w:val="-5"/>
                <w:sz w:val="22"/>
              </w:rPr>
              <w:t>12.</w:t>
            </w:r>
          </w:p>
        </w:tc>
        <w:tc>
          <w:tcPr>
            <w:tcW w:w="8536" w:type="dxa"/>
          </w:tcPr>
          <w:p>
            <w:pPr>
              <w:pStyle w:val="TableParagraph"/>
              <w:rPr>
                <w:rFonts w:ascii="Times New Roman"/>
                <w:sz w:val="20"/>
              </w:rPr>
            </w:pPr>
          </w:p>
        </w:tc>
      </w:tr>
      <w:tr>
        <w:trPr>
          <w:trHeight w:val="278" w:hRule="atLeast"/>
        </w:trPr>
        <w:tc>
          <w:tcPr>
            <w:tcW w:w="494" w:type="dxa"/>
          </w:tcPr>
          <w:p>
            <w:pPr>
              <w:pStyle w:val="TableParagraph"/>
              <w:spacing w:line="254" w:lineRule="exact" w:before="5"/>
              <w:ind w:left="111"/>
              <w:rPr>
                <w:sz w:val="22"/>
              </w:rPr>
            </w:pPr>
            <w:r>
              <w:rPr>
                <w:spacing w:val="-5"/>
                <w:sz w:val="22"/>
              </w:rPr>
              <w:t>13.</w:t>
            </w:r>
          </w:p>
        </w:tc>
        <w:tc>
          <w:tcPr>
            <w:tcW w:w="8536" w:type="dxa"/>
          </w:tcPr>
          <w:p>
            <w:pPr>
              <w:pStyle w:val="TableParagraph"/>
              <w:rPr>
                <w:rFonts w:ascii="Times New Roman"/>
                <w:sz w:val="20"/>
              </w:rPr>
            </w:pPr>
          </w:p>
        </w:tc>
      </w:tr>
      <w:tr>
        <w:trPr>
          <w:trHeight w:val="277" w:hRule="atLeast"/>
        </w:trPr>
        <w:tc>
          <w:tcPr>
            <w:tcW w:w="494" w:type="dxa"/>
          </w:tcPr>
          <w:p>
            <w:pPr>
              <w:pStyle w:val="TableParagraph"/>
              <w:spacing w:line="252" w:lineRule="exact" w:before="5"/>
              <w:ind w:left="111"/>
              <w:rPr>
                <w:sz w:val="22"/>
              </w:rPr>
            </w:pPr>
            <w:r>
              <w:rPr>
                <w:spacing w:val="-5"/>
                <w:sz w:val="22"/>
              </w:rPr>
              <w:t>14.</w:t>
            </w:r>
          </w:p>
        </w:tc>
        <w:tc>
          <w:tcPr>
            <w:tcW w:w="8536" w:type="dxa"/>
          </w:tcPr>
          <w:p>
            <w:pPr>
              <w:pStyle w:val="TableParagraph"/>
              <w:rPr>
                <w:rFonts w:ascii="Times New Roman"/>
                <w:sz w:val="20"/>
              </w:rPr>
            </w:pPr>
          </w:p>
        </w:tc>
      </w:tr>
      <w:tr>
        <w:trPr>
          <w:trHeight w:val="277" w:hRule="atLeast"/>
        </w:trPr>
        <w:tc>
          <w:tcPr>
            <w:tcW w:w="494" w:type="dxa"/>
          </w:tcPr>
          <w:p>
            <w:pPr>
              <w:pStyle w:val="TableParagraph"/>
              <w:spacing w:line="253" w:lineRule="exact" w:before="5"/>
              <w:ind w:left="111"/>
              <w:rPr>
                <w:sz w:val="22"/>
              </w:rPr>
            </w:pPr>
            <w:r>
              <w:rPr>
                <w:spacing w:val="-5"/>
                <w:sz w:val="22"/>
              </w:rPr>
              <w:t>15.</w:t>
            </w:r>
          </w:p>
        </w:tc>
        <w:tc>
          <w:tcPr>
            <w:tcW w:w="8536" w:type="dxa"/>
          </w:tcPr>
          <w:p>
            <w:pPr>
              <w:pStyle w:val="TableParagraph"/>
              <w:rPr>
                <w:rFonts w:ascii="Times New Roman"/>
                <w:sz w:val="20"/>
              </w:rPr>
            </w:pPr>
          </w:p>
        </w:tc>
      </w:tr>
      <w:tr>
        <w:trPr>
          <w:trHeight w:val="273" w:hRule="atLeast"/>
        </w:trPr>
        <w:tc>
          <w:tcPr>
            <w:tcW w:w="494" w:type="dxa"/>
          </w:tcPr>
          <w:p>
            <w:pPr>
              <w:pStyle w:val="TableParagraph"/>
              <w:spacing w:line="248" w:lineRule="exact" w:before="5"/>
              <w:ind w:left="111"/>
              <w:rPr>
                <w:sz w:val="22"/>
              </w:rPr>
            </w:pPr>
            <w:r>
              <w:rPr>
                <w:spacing w:val="-5"/>
                <w:sz w:val="22"/>
              </w:rPr>
              <w:t>16.</w:t>
            </w:r>
          </w:p>
        </w:tc>
        <w:tc>
          <w:tcPr>
            <w:tcW w:w="8536" w:type="dxa"/>
          </w:tcPr>
          <w:p>
            <w:pPr>
              <w:pStyle w:val="TableParagraph"/>
              <w:rPr>
                <w:rFonts w:ascii="Times New Roman"/>
                <w:sz w:val="20"/>
              </w:rPr>
            </w:pPr>
          </w:p>
        </w:tc>
      </w:tr>
    </w:tbl>
    <w:p>
      <w:pPr>
        <w:pStyle w:val="BodyText"/>
        <w:spacing w:before="41"/>
        <w:rPr>
          <w:i/>
          <w:sz w:val="20"/>
        </w:rPr>
      </w:pPr>
    </w:p>
    <w:p>
      <w:pPr>
        <w:pStyle w:val="BodyText"/>
        <w:spacing w:line="247" w:lineRule="auto"/>
        <w:ind w:left="587" w:right="505"/>
        <w:jc w:val="both"/>
      </w:pPr>
      <w:r>
        <w:rPr/>
        <w:t>Declaro para os devidos fins que as informações contidas na presente ficha são verdadeiras e assumo</w:t>
      </w:r>
      <w:r>
        <w:rPr>
          <w:spacing w:val="-2"/>
        </w:rPr>
        <w:t> </w:t>
      </w:r>
      <w:r>
        <w:rPr/>
        <w:t>inteira</w:t>
      </w:r>
      <w:r>
        <w:rPr>
          <w:spacing w:val="-2"/>
        </w:rPr>
        <w:t> </w:t>
      </w:r>
      <w:r>
        <w:rPr/>
        <w:t>responsabilidade</w:t>
      </w:r>
      <w:r>
        <w:rPr>
          <w:spacing w:val="-2"/>
        </w:rPr>
        <w:t> </w:t>
      </w:r>
      <w:r>
        <w:rPr/>
        <w:t>pelas</w:t>
      </w:r>
      <w:r>
        <w:rPr>
          <w:spacing w:val="-2"/>
        </w:rPr>
        <w:t> </w:t>
      </w:r>
      <w:r>
        <w:rPr/>
        <w:t>mesmas</w:t>
      </w:r>
      <w:r>
        <w:rPr>
          <w:spacing w:val="-2"/>
        </w:rPr>
        <w:t> </w:t>
      </w:r>
      <w:r>
        <w:rPr/>
        <w:t>e</w:t>
      </w:r>
      <w:r>
        <w:rPr>
          <w:spacing w:val="-2"/>
        </w:rPr>
        <w:t> </w:t>
      </w:r>
      <w:r>
        <w:rPr/>
        <w:t>o</w:t>
      </w:r>
      <w:r>
        <w:rPr>
          <w:spacing w:val="-2"/>
        </w:rPr>
        <w:t> </w:t>
      </w:r>
      <w:r>
        <w:rPr/>
        <w:t>compromisso</w:t>
      </w:r>
      <w:r>
        <w:rPr>
          <w:spacing w:val="-2"/>
        </w:rPr>
        <w:t> </w:t>
      </w:r>
      <w:r>
        <w:rPr/>
        <w:t>de</w:t>
      </w:r>
      <w:r>
        <w:rPr>
          <w:spacing w:val="-2"/>
        </w:rPr>
        <w:t> </w:t>
      </w:r>
      <w:r>
        <w:rPr/>
        <w:t>apresentar,</w:t>
      </w:r>
      <w:r>
        <w:rPr>
          <w:spacing w:val="-2"/>
        </w:rPr>
        <w:t> </w:t>
      </w:r>
      <w:r>
        <w:rPr/>
        <w:t>quando</w:t>
      </w:r>
      <w:r>
        <w:rPr>
          <w:spacing w:val="-2"/>
        </w:rPr>
        <w:t> </w:t>
      </w:r>
      <w:r>
        <w:rPr/>
        <w:t>solicitado, os comprovantes originais.</w:t>
      </w:r>
    </w:p>
    <w:p>
      <w:pPr>
        <w:pStyle w:val="BodyText"/>
        <w:tabs>
          <w:tab w:pos="5260" w:val="left" w:leader="none"/>
          <w:tab w:pos="5847" w:val="left" w:leader="none"/>
          <w:tab w:pos="8207" w:val="left" w:leader="none"/>
          <w:tab w:pos="9359" w:val="left" w:leader="none"/>
        </w:tabs>
        <w:spacing w:before="259"/>
        <w:ind w:left="3229"/>
      </w:pPr>
      <w:r>
        <w:rPr>
          <w:rFonts w:ascii="Times New Roman"/>
          <w:u w:val="single"/>
        </w:rPr>
        <w:tab/>
      </w:r>
      <w:r>
        <w:rPr>
          <w:spacing w:val="-10"/>
          <w:u w:val="single"/>
        </w:rPr>
        <w:t>,</w:t>
      </w:r>
      <w:r>
        <w:rPr>
          <w:u w:val="single"/>
        </w:rPr>
        <w:tab/>
      </w:r>
      <w:r>
        <w:rPr>
          <w:spacing w:val="-5"/>
        </w:rPr>
        <w:t>de</w:t>
      </w:r>
      <w:r>
        <w:rPr>
          <w:rFonts w:ascii="Times New Roman"/>
          <w:u w:val="single"/>
        </w:rPr>
        <w:tab/>
      </w:r>
      <w:r>
        <w:rPr>
          <w:spacing w:val="-5"/>
        </w:rPr>
        <w:t>de</w:t>
      </w:r>
      <w:r>
        <w:rPr>
          <w:rFonts w:ascii="Times New Roman"/>
          <w:u w:val="single"/>
        </w:rPr>
        <w:tab/>
      </w:r>
      <w:r>
        <w:rPr>
          <w:spacing w:val="-10"/>
        </w:rPr>
        <w:t>.</w:t>
      </w:r>
    </w:p>
    <w:p>
      <w:pPr>
        <w:pStyle w:val="BodyText"/>
      </w:pPr>
    </w:p>
    <w:p>
      <w:pPr>
        <w:pStyle w:val="BodyText"/>
      </w:pPr>
    </w:p>
    <w:p>
      <w:pPr>
        <w:pStyle w:val="BodyText"/>
        <w:spacing w:before="3"/>
      </w:pPr>
    </w:p>
    <w:p>
      <w:pPr>
        <w:pStyle w:val="BodyText"/>
        <w:ind w:left="79" w:right="1310"/>
        <w:jc w:val="center"/>
      </w:pPr>
      <w:r>
        <w:rPr/>
        <w:t>Nome</w:t>
      </w:r>
      <w:r>
        <w:rPr>
          <w:spacing w:val="-2"/>
        </w:rPr>
        <w:t> </w:t>
      </w:r>
      <w:r>
        <w:rPr/>
        <w:t>e</w:t>
      </w:r>
      <w:r>
        <w:rPr>
          <w:spacing w:val="-1"/>
        </w:rPr>
        <w:t> </w:t>
      </w:r>
      <w:r>
        <w:rPr>
          <w:spacing w:val="-2"/>
        </w:rPr>
        <w:t>assinatura</w:t>
      </w:r>
    </w:p>
    <w:p>
      <w:pPr>
        <w:pStyle w:val="BodyText"/>
        <w:spacing w:after="0"/>
        <w:jc w:val="center"/>
        <w:sectPr>
          <w:pgSz w:w="11920" w:h="16850"/>
          <w:pgMar w:top="1520" w:bottom="280" w:left="992" w:right="992"/>
        </w:sectPr>
      </w:pPr>
    </w:p>
    <w:p>
      <w:pPr>
        <w:pStyle w:val="Heading1"/>
        <w:spacing w:before="30"/>
        <w:ind w:left="621"/>
        <w:jc w:val="left"/>
      </w:pPr>
      <w:r>
        <w:rPr/>
        <w:t>ANEXO</w:t>
      </w:r>
      <w:r>
        <w:rPr>
          <w:spacing w:val="-6"/>
        </w:rPr>
        <w:t> </w:t>
      </w:r>
      <w:r>
        <w:rPr/>
        <w:t>4</w:t>
      </w:r>
      <w:r>
        <w:rPr>
          <w:spacing w:val="-4"/>
        </w:rPr>
        <w:t> </w:t>
      </w:r>
      <w:r>
        <w:rPr/>
        <w:t>-</w:t>
      </w:r>
      <w:r>
        <w:rPr>
          <w:spacing w:val="-3"/>
        </w:rPr>
        <w:t> </w:t>
      </w:r>
      <w:r>
        <w:rPr/>
        <w:t>PROJETO</w:t>
      </w:r>
      <w:r>
        <w:rPr>
          <w:spacing w:val="-4"/>
        </w:rPr>
        <w:t> </w:t>
      </w:r>
      <w:r>
        <w:rPr/>
        <w:t>DE</w:t>
      </w:r>
      <w:r>
        <w:rPr>
          <w:spacing w:val="-4"/>
        </w:rPr>
        <w:t> </w:t>
      </w:r>
      <w:r>
        <w:rPr/>
        <w:t>PESQUISA</w:t>
      </w:r>
      <w:r>
        <w:rPr>
          <w:spacing w:val="-3"/>
        </w:rPr>
        <w:t> </w:t>
      </w:r>
      <w:r>
        <w:rPr/>
        <w:t>(Anexar</w:t>
      </w:r>
      <w:r>
        <w:rPr>
          <w:spacing w:val="-4"/>
        </w:rPr>
        <w:t> </w:t>
      </w:r>
      <w:r>
        <w:rPr/>
        <w:t>formulário</w:t>
      </w:r>
      <w:r>
        <w:rPr>
          <w:spacing w:val="-3"/>
        </w:rPr>
        <w:t> </w:t>
      </w:r>
      <w:r>
        <w:rPr/>
        <w:t>abaixo</w:t>
      </w:r>
      <w:r>
        <w:rPr>
          <w:spacing w:val="-4"/>
        </w:rPr>
        <w:t> </w:t>
      </w:r>
      <w:r>
        <w:rPr/>
        <w:t>junto</w:t>
      </w:r>
      <w:r>
        <w:rPr>
          <w:spacing w:val="-4"/>
        </w:rPr>
        <w:t> </w:t>
      </w:r>
      <w:r>
        <w:rPr/>
        <w:t>ao</w:t>
      </w:r>
      <w:r>
        <w:rPr>
          <w:spacing w:val="-3"/>
        </w:rPr>
        <w:t> </w:t>
      </w:r>
      <w:r>
        <w:rPr/>
        <w:t>projeto</w:t>
      </w:r>
      <w:r>
        <w:rPr>
          <w:spacing w:val="-4"/>
        </w:rPr>
        <w:t> </w:t>
      </w:r>
      <w:r>
        <w:rPr/>
        <w:t>de</w:t>
      </w:r>
      <w:r>
        <w:rPr>
          <w:spacing w:val="-3"/>
        </w:rPr>
        <w:t> </w:t>
      </w:r>
      <w:r>
        <w:rPr>
          <w:spacing w:val="-2"/>
        </w:rPr>
        <w:t>pesquisa)</w:t>
      </w:r>
    </w:p>
    <w:p>
      <w:pPr>
        <w:pStyle w:val="BodyText"/>
        <w:spacing w:before="2"/>
        <w:rPr>
          <w:b/>
          <w:sz w:val="17"/>
        </w:rPr>
      </w:pPr>
    </w:p>
    <w:tbl>
      <w:tblPr>
        <w:tblW w:w="0" w:type="auto"/>
        <w:jc w:val="left"/>
        <w:tblInd w:w="5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91"/>
        <w:gridCol w:w="896"/>
        <w:gridCol w:w="1325"/>
        <w:gridCol w:w="2980"/>
      </w:tblGrid>
      <w:tr>
        <w:trPr>
          <w:trHeight w:val="690" w:hRule="atLeast"/>
        </w:trPr>
        <w:tc>
          <w:tcPr>
            <w:tcW w:w="8792" w:type="dxa"/>
            <w:gridSpan w:val="4"/>
            <w:shd w:val="clear" w:color="auto" w:fill="D9D9D9"/>
          </w:tcPr>
          <w:p>
            <w:pPr>
              <w:pStyle w:val="TableParagraph"/>
              <w:spacing w:before="5"/>
              <w:ind w:left="8"/>
              <w:rPr>
                <w:b/>
                <w:sz w:val="24"/>
              </w:rPr>
            </w:pPr>
            <w:r>
              <w:rPr>
                <w:b/>
                <w:sz w:val="24"/>
              </w:rPr>
              <w:t>1)</w:t>
            </w:r>
            <w:r>
              <w:rPr>
                <w:b/>
                <w:spacing w:val="-6"/>
                <w:sz w:val="24"/>
              </w:rPr>
              <w:t> </w:t>
            </w:r>
            <w:r>
              <w:rPr>
                <w:b/>
                <w:sz w:val="24"/>
              </w:rPr>
              <w:t>NÚMERO</w:t>
            </w:r>
            <w:r>
              <w:rPr>
                <w:b/>
                <w:spacing w:val="-4"/>
                <w:sz w:val="24"/>
              </w:rPr>
              <w:t> </w:t>
            </w:r>
            <w:r>
              <w:rPr>
                <w:b/>
                <w:sz w:val="24"/>
              </w:rPr>
              <w:t>DE</w:t>
            </w:r>
            <w:r>
              <w:rPr>
                <w:b/>
                <w:spacing w:val="-3"/>
                <w:sz w:val="24"/>
              </w:rPr>
              <w:t> </w:t>
            </w:r>
            <w:r>
              <w:rPr>
                <w:b/>
                <w:sz w:val="24"/>
              </w:rPr>
              <w:t>INSCRIÇÃO:</w:t>
            </w:r>
            <w:r>
              <w:rPr>
                <w:b/>
                <w:spacing w:val="-4"/>
                <w:sz w:val="24"/>
              </w:rPr>
              <w:t> </w:t>
            </w:r>
            <w:r>
              <w:rPr>
                <w:b/>
                <w:sz w:val="24"/>
              </w:rPr>
              <w:t>(a</w:t>
            </w:r>
            <w:r>
              <w:rPr>
                <w:b/>
                <w:spacing w:val="-3"/>
                <w:sz w:val="24"/>
              </w:rPr>
              <w:t> </w:t>
            </w:r>
            <w:r>
              <w:rPr>
                <w:b/>
                <w:sz w:val="24"/>
              </w:rPr>
              <w:t>ser</w:t>
            </w:r>
            <w:r>
              <w:rPr>
                <w:b/>
                <w:spacing w:val="-4"/>
                <w:sz w:val="24"/>
              </w:rPr>
              <w:t> </w:t>
            </w:r>
            <w:r>
              <w:rPr>
                <w:b/>
                <w:sz w:val="24"/>
              </w:rPr>
              <w:t>preenchido</w:t>
            </w:r>
            <w:r>
              <w:rPr>
                <w:b/>
                <w:spacing w:val="-3"/>
                <w:sz w:val="24"/>
              </w:rPr>
              <w:t> </w:t>
            </w:r>
            <w:r>
              <w:rPr>
                <w:b/>
                <w:sz w:val="24"/>
              </w:rPr>
              <w:t>pela</w:t>
            </w:r>
            <w:r>
              <w:rPr>
                <w:b/>
                <w:spacing w:val="-4"/>
                <w:sz w:val="24"/>
              </w:rPr>
              <w:t> </w:t>
            </w:r>
            <w:r>
              <w:rPr>
                <w:b/>
                <w:sz w:val="24"/>
              </w:rPr>
              <w:t>Secretaria</w:t>
            </w:r>
            <w:r>
              <w:rPr>
                <w:b/>
                <w:spacing w:val="-3"/>
                <w:sz w:val="24"/>
              </w:rPr>
              <w:t> </w:t>
            </w:r>
            <w:r>
              <w:rPr>
                <w:b/>
                <w:sz w:val="24"/>
              </w:rPr>
              <w:t>do</w:t>
            </w:r>
            <w:r>
              <w:rPr>
                <w:b/>
                <w:spacing w:val="-4"/>
                <w:sz w:val="24"/>
              </w:rPr>
              <w:t> </w:t>
            </w:r>
            <w:r>
              <w:rPr>
                <w:b/>
                <w:sz w:val="24"/>
              </w:rPr>
              <w:t>PGFAR</w:t>
            </w:r>
            <w:r>
              <w:rPr>
                <w:b/>
                <w:spacing w:val="-3"/>
                <w:sz w:val="24"/>
              </w:rPr>
              <w:t> </w:t>
            </w:r>
            <w:r>
              <w:rPr>
                <w:b/>
                <w:sz w:val="24"/>
              </w:rPr>
              <w:t>no</w:t>
            </w:r>
            <w:r>
              <w:rPr>
                <w:b/>
                <w:spacing w:val="-4"/>
                <w:sz w:val="24"/>
              </w:rPr>
              <w:t> </w:t>
            </w:r>
            <w:r>
              <w:rPr>
                <w:b/>
                <w:sz w:val="24"/>
              </w:rPr>
              <w:t>momento</w:t>
            </w:r>
            <w:r>
              <w:rPr>
                <w:b/>
                <w:spacing w:val="-3"/>
                <w:sz w:val="24"/>
              </w:rPr>
              <w:t> </w:t>
            </w:r>
            <w:r>
              <w:rPr>
                <w:b/>
                <w:spacing w:val="-5"/>
                <w:sz w:val="24"/>
              </w:rPr>
              <w:t>da</w:t>
            </w:r>
          </w:p>
          <w:p>
            <w:pPr>
              <w:pStyle w:val="TableParagraph"/>
              <w:spacing w:before="62"/>
              <w:ind w:left="8"/>
              <w:rPr>
                <w:b/>
                <w:sz w:val="24"/>
              </w:rPr>
            </w:pPr>
            <w:r>
              <w:rPr>
                <w:b/>
                <w:sz w:val="24"/>
              </w:rPr>
              <w:t>homologação</w:t>
            </w:r>
            <w:r>
              <w:rPr>
                <w:b/>
                <w:spacing w:val="-6"/>
                <w:sz w:val="24"/>
              </w:rPr>
              <w:t> </w:t>
            </w:r>
            <w:r>
              <w:rPr>
                <w:b/>
                <w:sz w:val="24"/>
              </w:rPr>
              <w:t>das</w:t>
            </w:r>
            <w:r>
              <w:rPr>
                <w:b/>
                <w:spacing w:val="-6"/>
                <w:sz w:val="24"/>
              </w:rPr>
              <w:t> </w:t>
            </w:r>
            <w:r>
              <w:rPr>
                <w:b/>
                <w:spacing w:val="-2"/>
                <w:sz w:val="24"/>
              </w:rPr>
              <w:t>inscrições).</w:t>
            </w:r>
          </w:p>
        </w:tc>
      </w:tr>
      <w:tr>
        <w:trPr>
          <w:trHeight w:val="460" w:hRule="atLeast"/>
        </w:trPr>
        <w:tc>
          <w:tcPr>
            <w:tcW w:w="8792" w:type="dxa"/>
            <w:gridSpan w:val="4"/>
          </w:tcPr>
          <w:p>
            <w:pPr>
              <w:pStyle w:val="TableParagraph"/>
              <w:rPr>
                <w:rFonts w:ascii="Times New Roman"/>
                <w:sz w:val="22"/>
              </w:rPr>
            </w:pPr>
          </w:p>
        </w:tc>
      </w:tr>
      <w:tr>
        <w:trPr>
          <w:trHeight w:val="329" w:hRule="atLeast"/>
        </w:trPr>
        <w:tc>
          <w:tcPr>
            <w:tcW w:w="4487" w:type="dxa"/>
            <w:gridSpan w:val="2"/>
            <w:shd w:val="clear" w:color="auto" w:fill="D9D9D9"/>
          </w:tcPr>
          <w:p>
            <w:pPr>
              <w:pStyle w:val="TableParagraph"/>
              <w:spacing w:before="5"/>
              <w:ind w:left="8"/>
              <w:rPr>
                <w:b/>
                <w:sz w:val="24"/>
              </w:rPr>
            </w:pPr>
            <w:r>
              <w:rPr>
                <w:b/>
                <w:sz w:val="24"/>
              </w:rPr>
              <w:t>2)</w:t>
            </w:r>
            <w:r>
              <w:rPr>
                <w:b/>
                <w:spacing w:val="-2"/>
                <w:sz w:val="24"/>
              </w:rPr>
              <w:t> </w:t>
            </w:r>
            <w:r>
              <w:rPr>
                <w:b/>
                <w:sz w:val="24"/>
              </w:rPr>
              <w:t>Data</w:t>
            </w:r>
            <w:r>
              <w:rPr>
                <w:b/>
                <w:spacing w:val="-2"/>
                <w:sz w:val="24"/>
              </w:rPr>
              <w:t> </w:t>
            </w:r>
            <w:r>
              <w:rPr>
                <w:b/>
                <w:sz w:val="24"/>
              </w:rPr>
              <w:t>de</w:t>
            </w:r>
            <w:r>
              <w:rPr>
                <w:b/>
                <w:spacing w:val="-1"/>
                <w:sz w:val="24"/>
              </w:rPr>
              <w:t> </w:t>
            </w:r>
            <w:r>
              <w:rPr>
                <w:b/>
                <w:spacing w:val="-2"/>
                <w:sz w:val="24"/>
              </w:rPr>
              <w:t>ingresso</w:t>
            </w:r>
          </w:p>
        </w:tc>
        <w:tc>
          <w:tcPr>
            <w:tcW w:w="4305" w:type="dxa"/>
            <w:gridSpan w:val="2"/>
            <w:shd w:val="clear" w:color="auto" w:fill="D9D9D9"/>
          </w:tcPr>
          <w:p>
            <w:pPr>
              <w:pStyle w:val="TableParagraph"/>
              <w:tabs>
                <w:tab w:pos="504" w:val="left" w:leader="none"/>
              </w:tabs>
              <w:spacing w:before="5"/>
              <w:ind w:left="8"/>
              <w:rPr>
                <w:b/>
                <w:sz w:val="24"/>
              </w:rPr>
            </w:pPr>
            <w:r>
              <w:rPr>
                <w:b/>
                <w:spacing w:val="-5"/>
                <w:sz w:val="24"/>
              </w:rPr>
              <w:t>3)</w:t>
            </w:r>
            <w:r>
              <w:rPr>
                <w:b/>
                <w:sz w:val="24"/>
              </w:rPr>
              <w:tab/>
              <w:t>Previsão</w:t>
            </w:r>
            <w:r>
              <w:rPr>
                <w:b/>
                <w:spacing w:val="-4"/>
                <w:sz w:val="24"/>
              </w:rPr>
              <w:t> </w:t>
            </w:r>
            <w:r>
              <w:rPr>
                <w:b/>
                <w:sz w:val="24"/>
              </w:rPr>
              <w:t>de</w:t>
            </w:r>
            <w:r>
              <w:rPr>
                <w:b/>
                <w:spacing w:val="-3"/>
                <w:sz w:val="24"/>
              </w:rPr>
              <w:t> </w:t>
            </w:r>
            <w:r>
              <w:rPr>
                <w:b/>
                <w:spacing w:val="-2"/>
                <w:sz w:val="24"/>
              </w:rPr>
              <w:t>conclusão</w:t>
            </w:r>
          </w:p>
        </w:tc>
      </w:tr>
      <w:tr>
        <w:trPr>
          <w:trHeight w:val="505" w:hRule="atLeast"/>
        </w:trPr>
        <w:tc>
          <w:tcPr>
            <w:tcW w:w="4487" w:type="dxa"/>
            <w:gridSpan w:val="2"/>
          </w:tcPr>
          <w:p>
            <w:pPr>
              <w:pStyle w:val="TableParagraph"/>
              <w:rPr>
                <w:rFonts w:ascii="Times New Roman"/>
                <w:sz w:val="22"/>
              </w:rPr>
            </w:pPr>
          </w:p>
        </w:tc>
        <w:tc>
          <w:tcPr>
            <w:tcW w:w="4305" w:type="dxa"/>
            <w:gridSpan w:val="2"/>
          </w:tcPr>
          <w:p>
            <w:pPr>
              <w:pStyle w:val="TableParagraph"/>
              <w:rPr>
                <w:rFonts w:ascii="Times New Roman"/>
                <w:sz w:val="22"/>
              </w:rPr>
            </w:pPr>
          </w:p>
        </w:tc>
      </w:tr>
      <w:tr>
        <w:trPr>
          <w:trHeight w:val="332" w:hRule="atLeast"/>
        </w:trPr>
        <w:tc>
          <w:tcPr>
            <w:tcW w:w="8792" w:type="dxa"/>
            <w:gridSpan w:val="4"/>
            <w:shd w:val="clear" w:color="auto" w:fill="D9D9D9"/>
          </w:tcPr>
          <w:p>
            <w:pPr>
              <w:pStyle w:val="TableParagraph"/>
              <w:spacing w:before="5"/>
              <w:ind w:left="8"/>
              <w:rPr>
                <w:b/>
                <w:sz w:val="24"/>
              </w:rPr>
            </w:pPr>
            <w:r>
              <w:rPr>
                <w:b/>
                <w:sz w:val="24"/>
              </w:rPr>
              <w:t>4)</w:t>
            </w:r>
            <w:r>
              <w:rPr>
                <w:b/>
                <w:spacing w:val="-3"/>
                <w:sz w:val="24"/>
              </w:rPr>
              <w:t> </w:t>
            </w:r>
            <w:r>
              <w:rPr>
                <w:b/>
                <w:sz w:val="24"/>
              </w:rPr>
              <w:t>Título</w:t>
            </w:r>
            <w:r>
              <w:rPr>
                <w:b/>
                <w:spacing w:val="-2"/>
                <w:sz w:val="24"/>
              </w:rPr>
              <w:t> </w:t>
            </w:r>
            <w:r>
              <w:rPr>
                <w:b/>
                <w:sz w:val="24"/>
              </w:rPr>
              <w:t>do</w:t>
            </w:r>
            <w:r>
              <w:rPr>
                <w:b/>
                <w:spacing w:val="-2"/>
                <w:sz w:val="24"/>
              </w:rPr>
              <w:t> projeto</w:t>
            </w:r>
          </w:p>
        </w:tc>
      </w:tr>
      <w:tr>
        <w:trPr>
          <w:trHeight w:val="690" w:hRule="atLeast"/>
        </w:trPr>
        <w:tc>
          <w:tcPr>
            <w:tcW w:w="8792" w:type="dxa"/>
            <w:gridSpan w:val="4"/>
          </w:tcPr>
          <w:p>
            <w:pPr>
              <w:pStyle w:val="TableParagraph"/>
              <w:rPr>
                <w:rFonts w:ascii="Times New Roman"/>
                <w:sz w:val="22"/>
              </w:rPr>
            </w:pPr>
          </w:p>
        </w:tc>
      </w:tr>
      <w:tr>
        <w:trPr>
          <w:trHeight w:val="332" w:hRule="atLeast"/>
        </w:trPr>
        <w:tc>
          <w:tcPr>
            <w:tcW w:w="8792" w:type="dxa"/>
            <w:gridSpan w:val="4"/>
            <w:shd w:val="clear" w:color="auto" w:fill="D9D9D9"/>
          </w:tcPr>
          <w:p>
            <w:pPr>
              <w:pStyle w:val="TableParagraph"/>
              <w:spacing w:before="5"/>
              <w:ind w:left="8"/>
              <w:rPr>
                <w:b/>
                <w:sz w:val="24"/>
              </w:rPr>
            </w:pPr>
            <w:r>
              <w:rPr>
                <w:b/>
                <w:sz w:val="24"/>
              </w:rPr>
              <w:t>5)</w:t>
            </w:r>
            <w:r>
              <w:rPr>
                <w:b/>
                <w:spacing w:val="-3"/>
                <w:sz w:val="24"/>
              </w:rPr>
              <w:t> </w:t>
            </w:r>
            <w:r>
              <w:rPr>
                <w:b/>
                <w:sz w:val="24"/>
              </w:rPr>
              <w:t>Área</w:t>
            </w:r>
            <w:r>
              <w:rPr>
                <w:b/>
                <w:spacing w:val="-3"/>
                <w:sz w:val="24"/>
              </w:rPr>
              <w:t> </w:t>
            </w:r>
            <w:r>
              <w:rPr>
                <w:b/>
                <w:sz w:val="24"/>
              </w:rPr>
              <w:t>de</w:t>
            </w:r>
            <w:r>
              <w:rPr>
                <w:b/>
                <w:spacing w:val="-3"/>
                <w:sz w:val="24"/>
              </w:rPr>
              <w:t> </w:t>
            </w:r>
            <w:r>
              <w:rPr>
                <w:b/>
                <w:sz w:val="24"/>
              </w:rPr>
              <w:t>concentração</w:t>
            </w:r>
            <w:r>
              <w:rPr>
                <w:b/>
                <w:spacing w:val="-2"/>
                <w:sz w:val="24"/>
              </w:rPr>
              <w:t> </w:t>
            </w:r>
            <w:r>
              <w:rPr>
                <w:b/>
                <w:sz w:val="24"/>
              </w:rPr>
              <w:t>e</w:t>
            </w:r>
            <w:r>
              <w:rPr>
                <w:b/>
                <w:spacing w:val="-3"/>
                <w:sz w:val="24"/>
              </w:rPr>
              <w:t> </w:t>
            </w:r>
            <w:r>
              <w:rPr>
                <w:b/>
                <w:sz w:val="24"/>
              </w:rPr>
              <w:t>Linha</w:t>
            </w:r>
            <w:r>
              <w:rPr>
                <w:b/>
                <w:spacing w:val="-3"/>
                <w:sz w:val="24"/>
              </w:rPr>
              <w:t> </w:t>
            </w:r>
            <w:r>
              <w:rPr>
                <w:b/>
                <w:sz w:val="24"/>
              </w:rPr>
              <w:t>de</w:t>
            </w:r>
            <w:r>
              <w:rPr>
                <w:b/>
                <w:spacing w:val="-2"/>
                <w:sz w:val="24"/>
              </w:rPr>
              <w:t> Pesquisa</w:t>
            </w:r>
          </w:p>
        </w:tc>
      </w:tr>
      <w:tr>
        <w:trPr>
          <w:trHeight w:val="332" w:hRule="atLeast"/>
        </w:trPr>
        <w:tc>
          <w:tcPr>
            <w:tcW w:w="4487" w:type="dxa"/>
            <w:gridSpan w:val="2"/>
          </w:tcPr>
          <w:p>
            <w:pPr>
              <w:pStyle w:val="TableParagraph"/>
              <w:spacing w:before="5"/>
              <w:ind w:left="8"/>
              <w:rPr>
                <w:b/>
                <w:sz w:val="24"/>
              </w:rPr>
            </w:pPr>
            <w:r>
              <w:rPr>
                <w:b/>
                <w:spacing w:val="-2"/>
                <w:sz w:val="24"/>
              </w:rPr>
              <w:t>Fármaco-medicamentos</w:t>
            </w:r>
          </w:p>
        </w:tc>
        <w:tc>
          <w:tcPr>
            <w:tcW w:w="4305" w:type="dxa"/>
            <w:gridSpan w:val="2"/>
          </w:tcPr>
          <w:p>
            <w:pPr>
              <w:pStyle w:val="TableParagraph"/>
              <w:spacing w:before="5"/>
              <w:ind w:left="8"/>
              <w:rPr>
                <w:b/>
                <w:sz w:val="24"/>
              </w:rPr>
            </w:pPr>
            <w:r>
              <w:rPr>
                <w:b/>
                <w:sz w:val="24"/>
              </w:rPr>
              <w:t>Análises</w:t>
            </w:r>
            <w:r>
              <w:rPr>
                <w:b/>
                <w:spacing w:val="-5"/>
                <w:sz w:val="24"/>
              </w:rPr>
              <w:t> </w:t>
            </w:r>
            <w:r>
              <w:rPr>
                <w:b/>
                <w:spacing w:val="-2"/>
                <w:sz w:val="24"/>
              </w:rPr>
              <w:t>Clínicas</w:t>
            </w:r>
          </w:p>
        </w:tc>
      </w:tr>
      <w:tr>
        <w:trPr>
          <w:trHeight w:val="1609" w:hRule="atLeast"/>
        </w:trPr>
        <w:tc>
          <w:tcPr>
            <w:tcW w:w="4487" w:type="dxa"/>
            <w:gridSpan w:val="2"/>
          </w:tcPr>
          <w:p>
            <w:pPr>
              <w:pStyle w:val="TableParagraph"/>
              <w:spacing w:before="5"/>
              <w:ind w:left="8"/>
              <w:rPr>
                <w:sz w:val="22"/>
              </w:rPr>
            </w:pPr>
            <w:r>
              <w:rPr>
                <w:sz w:val="22"/>
              </w:rPr>
              <w:t>(</w:t>
            </w:r>
            <w:r>
              <w:rPr>
                <w:spacing w:val="44"/>
                <w:sz w:val="22"/>
              </w:rPr>
              <w:t>  </w:t>
            </w:r>
            <w:r>
              <w:rPr>
                <w:sz w:val="22"/>
              </w:rPr>
              <w:t>)</w:t>
            </w:r>
            <w:r>
              <w:rPr>
                <w:spacing w:val="-2"/>
                <w:sz w:val="22"/>
              </w:rPr>
              <w:t> </w:t>
            </w:r>
            <w:r>
              <w:rPr>
                <w:sz w:val="22"/>
              </w:rPr>
              <w:t>Desenvolvimento</w:t>
            </w:r>
            <w:r>
              <w:rPr>
                <w:spacing w:val="-2"/>
                <w:sz w:val="22"/>
              </w:rPr>
              <w:t> </w:t>
            </w:r>
            <w:r>
              <w:rPr>
                <w:sz w:val="22"/>
              </w:rPr>
              <w:t>de</w:t>
            </w:r>
            <w:r>
              <w:rPr>
                <w:spacing w:val="-3"/>
                <w:sz w:val="22"/>
              </w:rPr>
              <w:t> </w:t>
            </w:r>
            <w:r>
              <w:rPr>
                <w:sz w:val="22"/>
              </w:rPr>
              <w:t>formas</w:t>
            </w:r>
            <w:r>
              <w:rPr>
                <w:spacing w:val="-2"/>
                <w:sz w:val="22"/>
              </w:rPr>
              <w:t> farmacêuticas.</w:t>
            </w:r>
          </w:p>
          <w:p>
            <w:pPr>
              <w:pStyle w:val="TableParagraph"/>
              <w:spacing w:before="28"/>
              <w:ind w:left="8" w:right="-9"/>
              <w:rPr>
                <w:sz w:val="22"/>
              </w:rPr>
            </w:pPr>
            <w:r>
              <w:rPr>
                <w:sz w:val="22"/>
              </w:rPr>
              <w:t>(</w:t>
            </w:r>
            <w:r>
              <w:rPr>
                <w:spacing w:val="80"/>
                <w:sz w:val="22"/>
              </w:rPr>
              <w:t> </w:t>
            </w:r>
            <w:r>
              <w:rPr>
                <w:sz w:val="22"/>
              </w:rPr>
              <w:t>) Garantia da qualidade de insumos, produtos e serviços farmacêuticos.</w:t>
            </w:r>
          </w:p>
          <w:p>
            <w:pPr>
              <w:pStyle w:val="TableParagraph"/>
              <w:tabs>
                <w:tab w:pos="1711" w:val="left" w:leader="none"/>
                <w:tab w:pos="2143" w:val="left" w:leader="none"/>
                <w:tab w:pos="3162" w:val="left" w:leader="none"/>
                <w:tab w:pos="4098" w:val="left" w:leader="none"/>
              </w:tabs>
              <w:spacing w:line="242" w:lineRule="auto"/>
              <w:ind w:left="8" w:right="-29"/>
              <w:rPr>
                <w:sz w:val="22"/>
              </w:rPr>
            </w:pPr>
            <w:r>
              <w:rPr>
                <w:sz w:val="22"/>
              </w:rPr>
              <w:t>(</w:t>
            </w:r>
            <w:r>
              <w:rPr>
                <w:spacing w:val="80"/>
                <w:w w:val="150"/>
                <w:sz w:val="22"/>
              </w:rPr>
              <w:t> </w:t>
            </w:r>
            <w:r>
              <w:rPr>
                <w:sz w:val="22"/>
              </w:rPr>
              <w:t>) Investigação</w:t>
              <w:tab/>
            </w:r>
            <w:r>
              <w:rPr>
                <w:spacing w:val="-6"/>
                <w:sz w:val="22"/>
              </w:rPr>
              <w:t>de</w:t>
            </w:r>
            <w:r>
              <w:rPr>
                <w:sz w:val="22"/>
              </w:rPr>
              <w:tab/>
            </w:r>
            <w:r>
              <w:rPr>
                <w:spacing w:val="-2"/>
                <w:sz w:val="22"/>
              </w:rPr>
              <w:t>produtos</w:t>
            </w:r>
            <w:r>
              <w:rPr>
                <w:sz w:val="22"/>
              </w:rPr>
              <w:tab/>
            </w:r>
            <w:r>
              <w:rPr>
                <w:spacing w:val="-2"/>
                <w:sz w:val="22"/>
              </w:rPr>
              <w:t>naturais</w:t>
            </w:r>
            <w:r>
              <w:rPr>
                <w:sz w:val="22"/>
              </w:rPr>
              <w:tab/>
            </w:r>
            <w:r>
              <w:rPr>
                <w:spacing w:val="-4"/>
                <w:sz w:val="22"/>
              </w:rPr>
              <w:t>com </w:t>
            </w:r>
            <w:r>
              <w:rPr>
                <w:sz w:val="22"/>
              </w:rPr>
              <w:t>potencial atividade biológica.</w:t>
            </w:r>
          </w:p>
        </w:tc>
        <w:tc>
          <w:tcPr>
            <w:tcW w:w="4305" w:type="dxa"/>
            <w:gridSpan w:val="2"/>
          </w:tcPr>
          <w:p>
            <w:pPr>
              <w:pStyle w:val="TableParagraph"/>
              <w:spacing w:before="5"/>
              <w:ind w:left="8" w:right="-29"/>
              <w:jc w:val="both"/>
              <w:rPr>
                <w:sz w:val="22"/>
              </w:rPr>
            </w:pPr>
            <w:r>
              <w:rPr>
                <w:sz w:val="18"/>
              </w:rPr>
              <w:t>( ) </w:t>
            </w:r>
            <w:r>
              <w:rPr>
                <w:sz w:val="22"/>
              </w:rPr>
              <w:t>Desenvolvimento de estratégias de diagnóstico e monitoramento fisiopatológico e </w:t>
            </w:r>
            <w:r>
              <w:rPr>
                <w:spacing w:val="-2"/>
                <w:sz w:val="22"/>
              </w:rPr>
              <w:t>terapêutico.</w:t>
            </w:r>
          </w:p>
          <w:p>
            <w:pPr>
              <w:pStyle w:val="TableParagraph"/>
              <w:spacing w:line="235" w:lineRule="auto" w:before="4"/>
              <w:ind w:left="8" w:right="517"/>
              <w:jc w:val="both"/>
              <w:rPr>
                <w:sz w:val="22"/>
              </w:rPr>
            </w:pPr>
            <w:r>
              <w:rPr>
                <w:sz w:val="18"/>
              </w:rPr>
              <w:t>(</w:t>
            </w:r>
            <w:r>
              <w:rPr>
                <w:spacing w:val="40"/>
                <w:sz w:val="18"/>
              </w:rPr>
              <w:t> </w:t>
            </w:r>
            <w:r>
              <w:rPr>
                <w:sz w:val="18"/>
              </w:rPr>
              <w:t>) </w:t>
            </w:r>
            <w:r>
              <w:rPr>
                <w:sz w:val="22"/>
              </w:rPr>
              <w:t>Mecanismos moleculares e celulares envolvidos</w:t>
            </w:r>
            <w:r>
              <w:rPr>
                <w:spacing w:val="-12"/>
                <w:sz w:val="22"/>
              </w:rPr>
              <w:t> </w:t>
            </w:r>
            <w:r>
              <w:rPr>
                <w:sz w:val="22"/>
              </w:rPr>
              <w:t>em</w:t>
            </w:r>
            <w:r>
              <w:rPr>
                <w:spacing w:val="-12"/>
                <w:sz w:val="22"/>
              </w:rPr>
              <w:t> </w:t>
            </w:r>
            <w:r>
              <w:rPr>
                <w:sz w:val="22"/>
              </w:rPr>
              <w:t>processos</w:t>
            </w:r>
            <w:r>
              <w:rPr>
                <w:spacing w:val="-12"/>
                <w:sz w:val="22"/>
              </w:rPr>
              <w:t> </w:t>
            </w:r>
            <w:r>
              <w:rPr>
                <w:sz w:val="22"/>
              </w:rPr>
              <w:t>Fisiopatológicos.</w:t>
            </w:r>
          </w:p>
        </w:tc>
      </w:tr>
      <w:tr>
        <w:trPr>
          <w:trHeight w:val="332" w:hRule="atLeast"/>
        </w:trPr>
        <w:tc>
          <w:tcPr>
            <w:tcW w:w="3591" w:type="dxa"/>
            <w:shd w:val="clear" w:color="auto" w:fill="D9D9D9"/>
          </w:tcPr>
          <w:p>
            <w:pPr>
              <w:pStyle w:val="TableParagraph"/>
              <w:spacing w:before="5"/>
              <w:ind w:left="8"/>
              <w:rPr>
                <w:b/>
                <w:sz w:val="24"/>
              </w:rPr>
            </w:pPr>
            <w:r>
              <w:rPr>
                <w:b/>
                <w:sz w:val="24"/>
              </w:rPr>
              <w:t>6)</w:t>
            </w:r>
            <w:r>
              <w:rPr>
                <w:b/>
                <w:spacing w:val="-3"/>
                <w:sz w:val="24"/>
              </w:rPr>
              <w:t> </w:t>
            </w:r>
            <w:r>
              <w:rPr>
                <w:b/>
                <w:spacing w:val="-2"/>
                <w:sz w:val="24"/>
              </w:rPr>
              <w:t>Financiamento:</w:t>
            </w:r>
          </w:p>
        </w:tc>
        <w:tc>
          <w:tcPr>
            <w:tcW w:w="2221" w:type="dxa"/>
            <w:gridSpan w:val="2"/>
            <w:shd w:val="clear" w:color="auto" w:fill="D9D9D9"/>
          </w:tcPr>
          <w:p>
            <w:pPr>
              <w:pStyle w:val="TableParagraph"/>
              <w:spacing w:before="5"/>
              <w:ind w:left="8"/>
              <w:rPr>
                <w:b/>
                <w:sz w:val="24"/>
              </w:rPr>
            </w:pPr>
            <w:r>
              <w:rPr>
                <w:b/>
                <w:spacing w:val="-2"/>
                <w:sz w:val="24"/>
              </w:rPr>
              <w:t>Fonte:</w:t>
            </w:r>
          </w:p>
        </w:tc>
        <w:tc>
          <w:tcPr>
            <w:tcW w:w="2980" w:type="dxa"/>
            <w:shd w:val="clear" w:color="auto" w:fill="D9D9D9"/>
          </w:tcPr>
          <w:p>
            <w:pPr>
              <w:pStyle w:val="TableParagraph"/>
              <w:spacing w:before="5"/>
              <w:ind w:left="7"/>
              <w:rPr>
                <w:b/>
                <w:sz w:val="24"/>
              </w:rPr>
            </w:pPr>
            <w:r>
              <w:rPr>
                <w:b/>
                <w:spacing w:val="-2"/>
                <w:sz w:val="24"/>
              </w:rPr>
              <w:t>Vigência:</w:t>
            </w:r>
          </w:p>
        </w:tc>
      </w:tr>
      <w:tr>
        <w:trPr>
          <w:trHeight w:val="544" w:hRule="atLeast"/>
        </w:trPr>
        <w:tc>
          <w:tcPr>
            <w:tcW w:w="3591" w:type="dxa"/>
          </w:tcPr>
          <w:p>
            <w:pPr>
              <w:pStyle w:val="TableParagraph"/>
              <w:tabs>
                <w:tab w:pos="1304" w:val="left" w:leader="none"/>
              </w:tabs>
              <w:spacing w:before="5"/>
              <w:ind w:left="8"/>
              <w:rPr>
                <w:sz w:val="24"/>
              </w:rPr>
            </w:pPr>
            <w:r>
              <w:rPr>
                <w:sz w:val="24"/>
              </w:rPr>
              <w:t>sim</w:t>
            </w:r>
            <w:r>
              <w:rPr>
                <w:spacing w:val="-1"/>
                <w:sz w:val="24"/>
              </w:rPr>
              <w:t> </w:t>
            </w:r>
            <w:r>
              <w:rPr>
                <w:sz w:val="24"/>
              </w:rPr>
              <w:t>[</w:t>
            </w:r>
            <w:r>
              <w:rPr>
                <w:spacing w:val="-1"/>
                <w:sz w:val="24"/>
              </w:rPr>
              <w:t> </w:t>
            </w:r>
            <w:r>
              <w:rPr>
                <w:spacing w:val="-10"/>
                <w:sz w:val="24"/>
              </w:rPr>
              <w:t>]</w:t>
            </w:r>
            <w:r>
              <w:rPr>
                <w:sz w:val="24"/>
              </w:rPr>
              <w:tab/>
              <w:t>não</w:t>
            </w:r>
            <w:r>
              <w:rPr>
                <w:spacing w:val="-1"/>
                <w:sz w:val="24"/>
              </w:rPr>
              <w:t> </w:t>
            </w:r>
            <w:r>
              <w:rPr>
                <w:sz w:val="24"/>
              </w:rPr>
              <w:t>[</w:t>
            </w:r>
            <w:r>
              <w:rPr>
                <w:spacing w:val="-1"/>
                <w:sz w:val="24"/>
              </w:rPr>
              <w:t> </w:t>
            </w:r>
            <w:r>
              <w:rPr>
                <w:spacing w:val="-10"/>
                <w:sz w:val="24"/>
              </w:rPr>
              <w:t>]</w:t>
            </w:r>
          </w:p>
        </w:tc>
        <w:tc>
          <w:tcPr>
            <w:tcW w:w="2221" w:type="dxa"/>
            <w:gridSpan w:val="2"/>
          </w:tcPr>
          <w:p>
            <w:pPr>
              <w:pStyle w:val="TableParagraph"/>
              <w:rPr>
                <w:rFonts w:ascii="Times New Roman"/>
                <w:sz w:val="22"/>
              </w:rPr>
            </w:pPr>
          </w:p>
        </w:tc>
        <w:tc>
          <w:tcPr>
            <w:tcW w:w="2980" w:type="dxa"/>
          </w:tcPr>
          <w:p>
            <w:pPr>
              <w:pStyle w:val="TableParagraph"/>
              <w:rPr>
                <w:rFonts w:ascii="Times New Roman"/>
                <w:sz w:val="22"/>
              </w:rPr>
            </w:pPr>
          </w:p>
        </w:tc>
      </w:tr>
      <w:tr>
        <w:trPr>
          <w:trHeight w:val="568" w:hRule="atLeast"/>
        </w:trPr>
        <w:tc>
          <w:tcPr>
            <w:tcW w:w="8792" w:type="dxa"/>
            <w:gridSpan w:val="4"/>
            <w:shd w:val="clear" w:color="auto" w:fill="D9D9D9"/>
          </w:tcPr>
          <w:p>
            <w:pPr>
              <w:pStyle w:val="TableParagraph"/>
              <w:spacing w:before="9"/>
              <w:ind w:left="8"/>
              <w:rPr>
                <w:b/>
                <w:sz w:val="22"/>
              </w:rPr>
            </w:pPr>
            <w:r>
              <w:rPr>
                <w:b/>
                <w:sz w:val="22"/>
              </w:rPr>
              <w:t>7)</w:t>
            </w:r>
            <w:r>
              <w:rPr>
                <w:b/>
                <w:spacing w:val="-5"/>
                <w:sz w:val="22"/>
              </w:rPr>
              <w:t> </w:t>
            </w:r>
            <w:r>
              <w:rPr>
                <w:b/>
                <w:sz w:val="24"/>
              </w:rPr>
              <w:t>Submissão</w:t>
            </w:r>
            <w:r>
              <w:rPr>
                <w:b/>
                <w:spacing w:val="-3"/>
                <w:sz w:val="24"/>
              </w:rPr>
              <w:t> </w:t>
            </w:r>
            <w:r>
              <w:rPr>
                <w:b/>
                <w:sz w:val="24"/>
              </w:rPr>
              <w:t>ao</w:t>
            </w:r>
            <w:r>
              <w:rPr>
                <w:b/>
                <w:spacing w:val="-3"/>
                <w:sz w:val="24"/>
              </w:rPr>
              <w:t> </w:t>
            </w:r>
            <w:r>
              <w:rPr>
                <w:b/>
                <w:sz w:val="24"/>
              </w:rPr>
              <w:t>Comitê</w:t>
            </w:r>
            <w:r>
              <w:rPr>
                <w:b/>
                <w:spacing w:val="-3"/>
                <w:sz w:val="24"/>
              </w:rPr>
              <w:t> </w:t>
            </w:r>
            <w:r>
              <w:rPr>
                <w:b/>
                <w:sz w:val="24"/>
              </w:rPr>
              <w:t>de</w:t>
            </w:r>
            <w:r>
              <w:rPr>
                <w:b/>
                <w:spacing w:val="-3"/>
                <w:sz w:val="24"/>
              </w:rPr>
              <w:t> </w:t>
            </w:r>
            <w:r>
              <w:rPr>
                <w:b/>
                <w:sz w:val="24"/>
              </w:rPr>
              <w:t>Ética</w:t>
            </w:r>
            <w:r>
              <w:rPr>
                <w:b/>
                <w:spacing w:val="-3"/>
                <w:sz w:val="24"/>
              </w:rPr>
              <w:t> </w:t>
            </w:r>
            <w:r>
              <w:rPr>
                <w:b/>
                <w:sz w:val="24"/>
              </w:rPr>
              <w:t>da</w:t>
            </w:r>
            <w:r>
              <w:rPr>
                <w:b/>
                <w:spacing w:val="-3"/>
                <w:sz w:val="24"/>
              </w:rPr>
              <w:t> </w:t>
            </w:r>
            <w:r>
              <w:rPr>
                <w:b/>
                <w:sz w:val="24"/>
              </w:rPr>
              <w:t>UFSC </w:t>
            </w:r>
            <w:r>
              <w:rPr>
                <w:b/>
                <w:sz w:val="22"/>
              </w:rPr>
              <w:t>(e/ou</w:t>
            </w:r>
            <w:r>
              <w:rPr>
                <w:b/>
                <w:spacing w:val="-3"/>
                <w:sz w:val="22"/>
              </w:rPr>
              <w:t> </w:t>
            </w:r>
            <w:r>
              <w:rPr>
                <w:b/>
                <w:sz w:val="22"/>
              </w:rPr>
              <w:t>outro,</w:t>
            </w:r>
            <w:r>
              <w:rPr>
                <w:b/>
                <w:spacing w:val="-3"/>
                <w:sz w:val="22"/>
              </w:rPr>
              <w:t> </w:t>
            </w:r>
            <w:r>
              <w:rPr>
                <w:b/>
                <w:sz w:val="22"/>
              </w:rPr>
              <w:t>neste</w:t>
            </w:r>
            <w:r>
              <w:rPr>
                <w:b/>
                <w:spacing w:val="-3"/>
                <w:sz w:val="22"/>
              </w:rPr>
              <w:t> </w:t>
            </w:r>
            <w:r>
              <w:rPr>
                <w:b/>
                <w:sz w:val="22"/>
              </w:rPr>
              <w:t>caso</w:t>
            </w:r>
            <w:r>
              <w:rPr>
                <w:b/>
                <w:spacing w:val="-2"/>
                <w:sz w:val="22"/>
              </w:rPr>
              <w:t> especificar)</w:t>
            </w:r>
          </w:p>
          <w:p>
            <w:pPr>
              <w:pStyle w:val="TableParagraph"/>
              <w:spacing w:line="219" w:lineRule="exact" w:before="27"/>
              <w:ind w:left="8"/>
              <w:rPr>
                <w:b/>
                <w:sz w:val="20"/>
              </w:rPr>
            </w:pPr>
            <w:r>
              <w:rPr>
                <w:b/>
                <w:sz w:val="20"/>
              </w:rPr>
              <w:t>Anexar</w:t>
            </w:r>
            <w:r>
              <w:rPr>
                <w:b/>
                <w:spacing w:val="-5"/>
                <w:sz w:val="20"/>
              </w:rPr>
              <w:t> </w:t>
            </w:r>
            <w:r>
              <w:rPr>
                <w:b/>
                <w:sz w:val="20"/>
              </w:rPr>
              <w:t>cópia</w:t>
            </w:r>
            <w:r>
              <w:rPr>
                <w:b/>
                <w:spacing w:val="-5"/>
                <w:sz w:val="20"/>
              </w:rPr>
              <w:t> </w:t>
            </w:r>
            <w:r>
              <w:rPr>
                <w:b/>
                <w:sz w:val="20"/>
              </w:rPr>
              <w:t>do</w:t>
            </w:r>
            <w:r>
              <w:rPr>
                <w:b/>
                <w:spacing w:val="-5"/>
                <w:sz w:val="20"/>
              </w:rPr>
              <w:t> </w:t>
            </w:r>
            <w:r>
              <w:rPr>
                <w:b/>
                <w:sz w:val="20"/>
              </w:rPr>
              <w:t>parecer</w:t>
            </w:r>
            <w:r>
              <w:rPr>
                <w:b/>
                <w:spacing w:val="-5"/>
                <w:sz w:val="20"/>
              </w:rPr>
              <w:t> </w:t>
            </w:r>
            <w:r>
              <w:rPr>
                <w:b/>
                <w:sz w:val="20"/>
              </w:rPr>
              <w:t>ou,</w:t>
            </w:r>
            <w:r>
              <w:rPr>
                <w:b/>
                <w:spacing w:val="-4"/>
                <w:sz w:val="20"/>
              </w:rPr>
              <w:t> </w:t>
            </w:r>
            <w:r>
              <w:rPr>
                <w:b/>
                <w:sz w:val="20"/>
              </w:rPr>
              <w:t>provisoriamente,</w:t>
            </w:r>
            <w:r>
              <w:rPr>
                <w:b/>
                <w:spacing w:val="-5"/>
                <w:sz w:val="20"/>
              </w:rPr>
              <w:t> </w:t>
            </w:r>
            <w:r>
              <w:rPr>
                <w:b/>
                <w:sz w:val="20"/>
              </w:rPr>
              <w:t>do</w:t>
            </w:r>
            <w:r>
              <w:rPr>
                <w:b/>
                <w:spacing w:val="-5"/>
                <w:sz w:val="20"/>
              </w:rPr>
              <w:t> </w:t>
            </w:r>
            <w:r>
              <w:rPr>
                <w:b/>
                <w:sz w:val="20"/>
              </w:rPr>
              <w:t>protocolo</w:t>
            </w:r>
            <w:r>
              <w:rPr>
                <w:b/>
                <w:spacing w:val="-5"/>
                <w:sz w:val="20"/>
              </w:rPr>
              <w:t> </w:t>
            </w:r>
            <w:r>
              <w:rPr>
                <w:b/>
                <w:sz w:val="20"/>
              </w:rPr>
              <w:t>de</w:t>
            </w:r>
            <w:r>
              <w:rPr>
                <w:b/>
                <w:spacing w:val="-4"/>
                <w:sz w:val="20"/>
              </w:rPr>
              <w:t> </w:t>
            </w:r>
            <w:r>
              <w:rPr>
                <w:b/>
                <w:spacing w:val="-2"/>
                <w:sz w:val="20"/>
              </w:rPr>
              <w:t>encaminhamento</w:t>
            </w:r>
          </w:p>
        </w:tc>
      </w:tr>
      <w:tr>
        <w:trPr>
          <w:trHeight w:val="1313" w:hRule="atLeast"/>
        </w:trPr>
        <w:tc>
          <w:tcPr>
            <w:tcW w:w="8792" w:type="dxa"/>
            <w:gridSpan w:val="4"/>
          </w:tcPr>
          <w:p>
            <w:pPr>
              <w:pStyle w:val="TableParagraph"/>
              <w:spacing w:line="357" w:lineRule="auto" w:before="5"/>
              <w:ind w:left="8" w:right="4083"/>
              <w:rPr>
                <w:sz w:val="22"/>
              </w:rPr>
            </w:pPr>
            <w:r>
              <w:rPr>
                <w:sz w:val="24"/>
              </w:rPr>
              <w:t>[</w:t>
            </w:r>
            <w:r>
              <w:rPr>
                <w:spacing w:val="-5"/>
                <w:sz w:val="24"/>
              </w:rPr>
              <w:t> </w:t>
            </w:r>
            <w:r>
              <w:rPr>
                <w:sz w:val="24"/>
              </w:rPr>
              <w:t>]</w:t>
            </w:r>
            <w:r>
              <w:rPr>
                <w:spacing w:val="-5"/>
                <w:sz w:val="24"/>
              </w:rPr>
              <w:t> </w:t>
            </w:r>
            <w:r>
              <w:rPr>
                <w:sz w:val="22"/>
              </w:rPr>
              <w:t>Comitê</w:t>
            </w:r>
            <w:r>
              <w:rPr>
                <w:spacing w:val="-5"/>
                <w:sz w:val="22"/>
              </w:rPr>
              <w:t> </w:t>
            </w:r>
            <w:r>
              <w:rPr>
                <w:sz w:val="22"/>
              </w:rPr>
              <w:t>de</w:t>
            </w:r>
            <w:r>
              <w:rPr>
                <w:spacing w:val="-5"/>
                <w:sz w:val="22"/>
              </w:rPr>
              <w:t> </w:t>
            </w:r>
            <w:r>
              <w:rPr>
                <w:sz w:val="22"/>
              </w:rPr>
              <w:t>Ética</w:t>
            </w:r>
            <w:r>
              <w:rPr>
                <w:spacing w:val="-5"/>
                <w:sz w:val="22"/>
              </w:rPr>
              <w:t> </w:t>
            </w:r>
            <w:r>
              <w:rPr>
                <w:sz w:val="22"/>
              </w:rPr>
              <w:t>em</w:t>
            </w:r>
            <w:r>
              <w:rPr>
                <w:spacing w:val="-5"/>
                <w:sz w:val="22"/>
              </w:rPr>
              <w:t> </w:t>
            </w:r>
            <w:r>
              <w:rPr>
                <w:sz w:val="22"/>
              </w:rPr>
              <w:t>Pesquisa</w:t>
            </w:r>
            <w:r>
              <w:rPr>
                <w:spacing w:val="-5"/>
                <w:sz w:val="22"/>
              </w:rPr>
              <w:t> </w:t>
            </w:r>
            <w:r>
              <w:rPr>
                <w:sz w:val="22"/>
              </w:rPr>
              <w:t>com</w:t>
            </w:r>
            <w:r>
              <w:rPr>
                <w:spacing w:val="-5"/>
                <w:sz w:val="22"/>
              </w:rPr>
              <w:t> </w:t>
            </w:r>
            <w:r>
              <w:rPr>
                <w:sz w:val="22"/>
              </w:rPr>
              <w:t>Seres</w:t>
            </w:r>
            <w:r>
              <w:rPr>
                <w:spacing w:val="-5"/>
                <w:sz w:val="22"/>
              </w:rPr>
              <w:t> </w:t>
            </w:r>
            <w:r>
              <w:rPr>
                <w:sz w:val="22"/>
              </w:rPr>
              <w:t>Humanos [ ] Comitê de Ética em Pesquisa com Animais</w:t>
            </w:r>
          </w:p>
          <w:p>
            <w:pPr>
              <w:pStyle w:val="TableParagraph"/>
              <w:spacing w:before="27"/>
              <w:ind w:left="8"/>
              <w:rPr>
                <w:sz w:val="22"/>
              </w:rPr>
            </w:pPr>
            <w:r>
              <w:rPr>
                <w:sz w:val="22"/>
              </w:rPr>
              <w:t>[</w:t>
            </w:r>
            <w:r>
              <w:rPr>
                <w:spacing w:val="-1"/>
                <w:sz w:val="22"/>
              </w:rPr>
              <w:t> </w:t>
            </w:r>
            <w:r>
              <w:rPr>
                <w:sz w:val="22"/>
              </w:rPr>
              <w:t>]</w:t>
            </w:r>
            <w:r>
              <w:rPr>
                <w:spacing w:val="-1"/>
                <w:sz w:val="22"/>
              </w:rPr>
              <w:t> </w:t>
            </w:r>
            <w:r>
              <w:rPr>
                <w:sz w:val="22"/>
              </w:rPr>
              <w:t>Não</w:t>
            </w:r>
            <w:r>
              <w:rPr>
                <w:spacing w:val="-1"/>
                <w:sz w:val="22"/>
              </w:rPr>
              <w:t> </w:t>
            </w:r>
            <w:r>
              <w:rPr>
                <w:sz w:val="22"/>
              </w:rPr>
              <w:t>se </w:t>
            </w:r>
            <w:r>
              <w:rPr>
                <w:spacing w:val="-2"/>
                <w:sz w:val="22"/>
              </w:rPr>
              <w:t>aplica</w:t>
            </w:r>
          </w:p>
        </w:tc>
      </w:tr>
      <w:tr>
        <w:trPr>
          <w:trHeight w:val="546" w:hRule="atLeast"/>
        </w:trPr>
        <w:tc>
          <w:tcPr>
            <w:tcW w:w="8792" w:type="dxa"/>
            <w:gridSpan w:val="4"/>
          </w:tcPr>
          <w:p>
            <w:pPr>
              <w:pStyle w:val="TableParagraph"/>
              <w:spacing w:before="11"/>
              <w:ind w:left="8"/>
              <w:rPr>
                <w:b/>
                <w:sz w:val="24"/>
              </w:rPr>
            </w:pPr>
            <w:r>
              <w:rPr>
                <w:b/>
                <w:spacing w:val="-2"/>
                <w:sz w:val="24"/>
              </w:rPr>
              <w:t>Data:</w:t>
            </w:r>
          </w:p>
        </w:tc>
      </w:tr>
      <w:tr>
        <w:trPr>
          <w:trHeight w:val="582" w:hRule="atLeast"/>
        </w:trPr>
        <w:tc>
          <w:tcPr>
            <w:tcW w:w="4487" w:type="dxa"/>
            <w:gridSpan w:val="2"/>
          </w:tcPr>
          <w:p>
            <w:pPr>
              <w:pStyle w:val="TableParagraph"/>
              <w:spacing w:before="9"/>
              <w:ind w:left="8"/>
              <w:rPr>
                <w:b/>
                <w:sz w:val="24"/>
              </w:rPr>
            </w:pPr>
            <w:r>
              <w:rPr>
                <w:b/>
                <w:sz w:val="24"/>
              </w:rPr>
              <w:t>Assinatura</w:t>
            </w:r>
            <w:r>
              <w:rPr>
                <w:b/>
                <w:spacing w:val="-6"/>
                <w:sz w:val="24"/>
              </w:rPr>
              <w:t> </w:t>
            </w:r>
            <w:r>
              <w:rPr>
                <w:b/>
                <w:spacing w:val="-2"/>
                <w:sz w:val="24"/>
              </w:rPr>
              <w:t>Candidato:</w:t>
            </w:r>
          </w:p>
        </w:tc>
        <w:tc>
          <w:tcPr>
            <w:tcW w:w="4305" w:type="dxa"/>
            <w:gridSpan w:val="2"/>
          </w:tcPr>
          <w:p>
            <w:pPr>
              <w:pStyle w:val="TableParagraph"/>
              <w:rPr>
                <w:rFonts w:ascii="Times New Roman"/>
                <w:sz w:val="22"/>
              </w:rPr>
            </w:pPr>
          </w:p>
        </w:tc>
      </w:tr>
    </w:tbl>
    <w:p>
      <w:pPr>
        <w:pStyle w:val="TableParagraph"/>
        <w:spacing w:after="0"/>
        <w:rPr>
          <w:rFonts w:ascii="Times New Roman"/>
          <w:sz w:val="22"/>
        </w:rPr>
        <w:sectPr>
          <w:pgSz w:w="11920" w:h="16850"/>
          <w:pgMar w:top="1280" w:bottom="280" w:left="992" w:right="992"/>
        </w:sectPr>
      </w:pPr>
    </w:p>
    <w:p>
      <w:pPr>
        <w:spacing w:before="14"/>
        <w:ind w:left="86" w:right="25" w:firstLine="0"/>
        <w:jc w:val="center"/>
        <w:rPr>
          <w:b/>
          <w:sz w:val="28"/>
        </w:rPr>
      </w:pPr>
      <w:r>
        <w:rPr>
          <w:b/>
          <w:sz w:val="28"/>
        </w:rPr>
        <w:t>ORIENTAÇÕES</w:t>
      </w:r>
      <w:r>
        <w:rPr>
          <w:b/>
          <w:spacing w:val="-5"/>
          <w:sz w:val="28"/>
        </w:rPr>
        <w:t> </w:t>
      </w:r>
      <w:r>
        <w:rPr>
          <w:b/>
          <w:sz w:val="28"/>
        </w:rPr>
        <w:t>PARA</w:t>
      </w:r>
      <w:r>
        <w:rPr>
          <w:b/>
          <w:spacing w:val="-3"/>
          <w:sz w:val="28"/>
        </w:rPr>
        <w:t> </w:t>
      </w:r>
      <w:r>
        <w:rPr>
          <w:b/>
          <w:sz w:val="28"/>
        </w:rPr>
        <w:t>ELABORAÇÃO</w:t>
      </w:r>
      <w:r>
        <w:rPr>
          <w:b/>
          <w:spacing w:val="-2"/>
          <w:sz w:val="28"/>
        </w:rPr>
        <w:t> </w:t>
      </w:r>
      <w:r>
        <w:rPr>
          <w:b/>
          <w:sz w:val="28"/>
        </w:rPr>
        <w:t>DO</w:t>
      </w:r>
      <w:r>
        <w:rPr>
          <w:b/>
          <w:spacing w:val="-3"/>
          <w:sz w:val="28"/>
        </w:rPr>
        <w:t> </w:t>
      </w:r>
      <w:r>
        <w:rPr>
          <w:b/>
          <w:sz w:val="28"/>
        </w:rPr>
        <w:t>PROJETO</w:t>
      </w:r>
      <w:r>
        <w:rPr>
          <w:b/>
          <w:spacing w:val="-3"/>
          <w:sz w:val="28"/>
        </w:rPr>
        <w:t> </w:t>
      </w:r>
      <w:r>
        <w:rPr>
          <w:b/>
          <w:sz w:val="28"/>
        </w:rPr>
        <w:t>DE</w:t>
      </w:r>
      <w:r>
        <w:rPr>
          <w:b/>
          <w:spacing w:val="-2"/>
          <w:sz w:val="28"/>
        </w:rPr>
        <w:t> PESQUISA</w:t>
      </w:r>
    </w:p>
    <w:p>
      <w:pPr>
        <w:pStyle w:val="BodyText"/>
        <w:spacing w:before="280"/>
        <w:rPr>
          <w:b/>
          <w:sz w:val="28"/>
        </w:rPr>
      </w:pPr>
    </w:p>
    <w:p>
      <w:pPr>
        <w:spacing w:before="0"/>
        <w:ind w:left="587" w:right="503" w:firstLine="0"/>
        <w:jc w:val="both"/>
        <w:rPr>
          <w:sz w:val="24"/>
        </w:rPr>
      </w:pPr>
      <w:r>
        <w:rPr>
          <w:sz w:val="24"/>
        </w:rPr>
        <w:t>O projeto de pesquisa deverá ser apresentado em papel formato A4, fonte arial 12, espaçamento 1,5 e deverá possuir no </w:t>
      </w:r>
      <w:r>
        <w:rPr>
          <w:b/>
          <w:sz w:val="24"/>
        </w:rPr>
        <w:t>máximo </w:t>
      </w:r>
      <w:r>
        <w:rPr>
          <w:sz w:val="24"/>
        </w:rPr>
        <w:t>15 páginas, excluindo a bibliografia. Os seguintes itens deverão compor o projeto:</w:t>
      </w:r>
    </w:p>
    <w:p>
      <w:pPr>
        <w:pStyle w:val="ListParagraph"/>
        <w:numPr>
          <w:ilvl w:val="0"/>
          <w:numId w:val="1"/>
        </w:numPr>
        <w:tabs>
          <w:tab w:pos="1502" w:val="left" w:leader="none"/>
        </w:tabs>
        <w:spacing w:line="240" w:lineRule="auto" w:before="279" w:after="0"/>
        <w:ind w:left="1502" w:right="0" w:hanging="228"/>
        <w:jc w:val="left"/>
        <w:rPr>
          <w:sz w:val="24"/>
        </w:rPr>
      </w:pPr>
      <w:r>
        <w:rPr>
          <w:spacing w:val="-2"/>
          <w:sz w:val="24"/>
        </w:rPr>
        <w:t>Resumo</w:t>
      </w:r>
    </w:p>
    <w:p>
      <w:pPr>
        <w:pStyle w:val="ListParagraph"/>
        <w:numPr>
          <w:ilvl w:val="0"/>
          <w:numId w:val="1"/>
        </w:numPr>
        <w:tabs>
          <w:tab w:pos="1502" w:val="left" w:leader="none"/>
        </w:tabs>
        <w:spacing w:line="240" w:lineRule="auto" w:before="50" w:after="0"/>
        <w:ind w:left="1502" w:right="0" w:hanging="228"/>
        <w:jc w:val="left"/>
        <w:rPr>
          <w:sz w:val="24"/>
        </w:rPr>
      </w:pPr>
      <w:r>
        <w:rPr>
          <w:sz w:val="24"/>
        </w:rPr>
        <w:t>Revisão</w:t>
      </w:r>
      <w:r>
        <w:rPr>
          <w:spacing w:val="-6"/>
          <w:sz w:val="24"/>
        </w:rPr>
        <w:t> </w:t>
      </w:r>
      <w:r>
        <w:rPr>
          <w:sz w:val="24"/>
        </w:rPr>
        <w:t>bibliográfica</w:t>
      </w:r>
      <w:r>
        <w:rPr>
          <w:spacing w:val="-5"/>
          <w:sz w:val="24"/>
        </w:rPr>
        <w:t> </w:t>
      </w:r>
      <w:r>
        <w:rPr>
          <w:sz w:val="24"/>
        </w:rPr>
        <w:t>e</w:t>
      </w:r>
      <w:r>
        <w:rPr>
          <w:spacing w:val="-5"/>
          <w:sz w:val="24"/>
        </w:rPr>
        <w:t> </w:t>
      </w:r>
      <w:r>
        <w:rPr>
          <w:spacing w:val="-2"/>
          <w:sz w:val="24"/>
        </w:rPr>
        <w:t>justificativa</w:t>
      </w:r>
    </w:p>
    <w:p>
      <w:pPr>
        <w:pStyle w:val="ListParagraph"/>
        <w:numPr>
          <w:ilvl w:val="0"/>
          <w:numId w:val="1"/>
        </w:numPr>
        <w:tabs>
          <w:tab w:pos="1502" w:val="left" w:leader="none"/>
        </w:tabs>
        <w:spacing w:line="240" w:lineRule="auto" w:before="34" w:after="0"/>
        <w:ind w:left="1502" w:right="0" w:hanging="228"/>
        <w:jc w:val="left"/>
        <w:rPr>
          <w:sz w:val="24"/>
        </w:rPr>
      </w:pPr>
      <w:r>
        <w:rPr>
          <w:sz w:val="24"/>
        </w:rPr>
        <w:t>Objetivo</w:t>
      </w:r>
      <w:r>
        <w:rPr>
          <w:spacing w:val="-5"/>
          <w:sz w:val="24"/>
        </w:rPr>
        <w:t> </w:t>
      </w:r>
      <w:r>
        <w:rPr>
          <w:sz w:val="24"/>
        </w:rPr>
        <w:t>geral</w:t>
      </w:r>
      <w:r>
        <w:rPr>
          <w:spacing w:val="-4"/>
          <w:sz w:val="24"/>
        </w:rPr>
        <w:t> </w:t>
      </w:r>
      <w:r>
        <w:rPr>
          <w:sz w:val="24"/>
        </w:rPr>
        <w:t>e</w:t>
      </w:r>
      <w:r>
        <w:rPr>
          <w:spacing w:val="-4"/>
          <w:sz w:val="24"/>
        </w:rPr>
        <w:t> </w:t>
      </w:r>
      <w:r>
        <w:rPr>
          <w:sz w:val="24"/>
        </w:rPr>
        <w:t>objetivos</w:t>
      </w:r>
      <w:r>
        <w:rPr>
          <w:spacing w:val="-4"/>
          <w:sz w:val="24"/>
        </w:rPr>
        <w:t> </w:t>
      </w:r>
      <w:r>
        <w:rPr>
          <w:spacing w:val="-2"/>
          <w:sz w:val="24"/>
        </w:rPr>
        <w:t>específicos</w:t>
      </w:r>
    </w:p>
    <w:p>
      <w:pPr>
        <w:pStyle w:val="ListParagraph"/>
        <w:numPr>
          <w:ilvl w:val="0"/>
          <w:numId w:val="1"/>
        </w:numPr>
        <w:tabs>
          <w:tab w:pos="1502" w:val="left" w:leader="none"/>
        </w:tabs>
        <w:spacing w:line="240" w:lineRule="auto" w:before="32" w:after="0"/>
        <w:ind w:left="1502" w:right="0" w:hanging="228"/>
        <w:jc w:val="left"/>
        <w:rPr>
          <w:sz w:val="24"/>
        </w:rPr>
      </w:pPr>
      <w:r>
        <w:rPr>
          <w:spacing w:val="-2"/>
          <w:sz w:val="24"/>
        </w:rPr>
        <w:t>Metodologia</w:t>
      </w:r>
    </w:p>
    <w:p>
      <w:pPr>
        <w:pStyle w:val="ListParagraph"/>
        <w:numPr>
          <w:ilvl w:val="0"/>
          <w:numId w:val="1"/>
        </w:numPr>
        <w:tabs>
          <w:tab w:pos="1502" w:val="left" w:leader="none"/>
          <w:tab w:pos="1504" w:val="left" w:leader="none"/>
        </w:tabs>
        <w:spacing w:line="220" w:lineRule="auto" w:before="32" w:after="0"/>
        <w:ind w:left="1504" w:right="599" w:hanging="230"/>
        <w:jc w:val="left"/>
        <w:rPr>
          <w:sz w:val="24"/>
        </w:rPr>
      </w:pPr>
      <w:r>
        <w:rPr>
          <w:sz w:val="24"/>
        </w:rPr>
        <w:t>Plano</w:t>
      </w:r>
      <w:r>
        <w:rPr>
          <w:spacing w:val="-6"/>
          <w:sz w:val="24"/>
        </w:rPr>
        <w:t> </w:t>
      </w:r>
      <w:r>
        <w:rPr>
          <w:sz w:val="24"/>
        </w:rPr>
        <w:t>de</w:t>
      </w:r>
      <w:r>
        <w:rPr>
          <w:spacing w:val="-6"/>
          <w:sz w:val="24"/>
        </w:rPr>
        <w:t> </w:t>
      </w:r>
      <w:r>
        <w:rPr>
          <w:sz w:val="24"/>
        </w:rPr>
        <w:t>trabalho</w:t>
      </w:r>
      <w:r>
        <w:rPr>
          <w:spacing w:val="-6"/>
          <w:sz w:val="24"/>
        </w:rPr>
        <w:t> </w:t>
      </w:r>
      <w:r>
        <w:rPr>
          <w:sz w:val="24"/>
        </w:rPr>
        <w:t>do(a)</w:t>
      </w:r>
      <w:r>
        <w:rPr>
          <w:spacing w:val="-6"/>
          <w:sz w:val="24"/>
        </w:rPr>
        <w:t> </w:t>
      </w:r>
      <w:r>
        <w:rPr>
          <w:sz w:val="24"/>
        </w:rPr>
        <w:t>pós-graduando(a)</w:t>
      </w:r>
      <w:r>
        <w:rPr>
          <w:spacing w:val="-6"/>
          <w:sz w:val="24"/>
        </w:rPr>
        <w:t> </w:t>
      </w:r>
      <w:r>
        <w:rPr>
          <w:sz w:val="24"/>
        </w:rPr>
        <w:t>com</w:t>
      </w:r>
      <w:r>
        <w:rPr>
          <w:spacing w:val="-6"/>
          <w:sz w:val="24"/>
        </w:rPr>
        <w:t> </w:t>
      </w:r>
      <w:r>
        <w:rPr>
          <w:sz w:val="24"/>
        </w:rPr>
        <w:t>cronograma</w:t>
      </w:r>
      <w:r>
        <w:rPr>
          <w:spacing w:val="-6"/>
          <w:sz w:val="24"/>
        </w:rPr>
        <w:t> </w:t>
      </w:r>
      <w:r>
        <w:rPr>
          <w:sz w:val="24"/>
        </w:rPr>
        <w:t>de</w:t>
      </w:r>
      <w:r>
        <w:rPr>
          <w:spacing w:val="-6"/>
          <w:sz w:val="24"/>
        </w:rPr>
        <w:t> </w:t>
      </w:r>
      <w:r>
        <w:rPr>
          <w:sz w:val="24"/>
        </w:rPr>
        <w:t>desenvolvimento do projeto</w:t>
      </w:r>
    </w:p>
    <w:p>
      <w:pPr>
        <w:pStyle w:val="ListParagraph"/>
        <w:numPr>
          <w:ilvl w:val="0"/>
          <w:numId w:val="1"/>
        </w:numPr>
        <w:tabs>
          <w:tab w:pos="1502" w:val="left" w:leader="none"/>
        </w:tabs>
        <w:spacing w:line="240" w:lineRule="auto" w:before="4" w:after="0"/>
        <w:ind w:left="1502" w:right="0" w:hanging="228"/>
        <w:jc w:val="left"/>
        <w:rPr>
          <w:sz w:val="24"/>
        </w:rPr>
      </w:pPr>
      <w:r>
        <w:rPr>
          <w:sz w:val="24"/>
        </w:rPr>
        <w:t>Viabilidade</w:t>
      </w:r>
      <w:r>
        <w:rPr>
          <w:spacing w:val="-6"/>
          <w:sz w:val="24"/>
        </w:rPr>
        <w:t> </w:t>
      </w:r>
      <w:r>
        <w:rPr>
          <w:sz w:val="24"/>
        </w:rPr>
        <w:t>econômica</w:t>
      </w:r>
      <w:r>
        <w:rPr>
          <w:spacing w:val="-5"/>
          <w:sz w:val="24"/>
        </w:rPr>
        <w:t> </w:t>
      </w:r>
      <w:r>
        <w:rPr>
          <w:sz w:val="24"/>
        </w:rPr>
        <w:t>e</w:t>
      </w:r>
      <w:r>
        <w:rPr>
          <w:spacing w:val="-5"/>
          <w:sz w:val="24"/>
        </w:rPr>
        <w:t> </w:t>
      </w:r>
      <w:r>
        <w:rPr>
          <w:spacing w:val="-2"/>
          <w:sz w:val="24"/>
        </w:rPr>
        <w:t>técnica</w:t>
      </w:r>
    </w:p>
    <w:p>
      <w:pPr>
        <w:pStyle w:val="ListParagraph"/>
        <w:numPr>
          <w:ilvl w:val="0"/>
          <w:numId w:val="1"/>
        </w:numPr>
        <w:tabs>
          <w:tab w:pos="1502" w:val="left" w:leader="none"/>
        </w:tabs>
        <w:spacing w:line="240" w:lineRule="auto" w:before="22" w:after="0"/>
        <w:ind w:left="1502" w:right="0" w:hanging="228"/>
        <w:jc w:val="left"/>
        <w:rPr>
          <w:sz w:val="24"/>
        </w:rPr>
      </w:pPr>
      <w:r>
        <w:rPr>
          <w:spacing w:val="-2"/>
          <w:sz w:val="24"/>
        </w:rPr>
        <w:t>Referências</w:t>
      </w:r>
    </w:p>
    <w:p>
      <w:pPr>
        <w:pStyle w:val="BodyText"/>
        <w:spacing w:before="36"/>
        <w:rPr>
          <w:sz w:val="24"/>
        </w:rPr>
      </w:pPr>
    </w:p>
    <w:p>
      <w:pPr>
        <w:spacing w:before="1"/>
        <w:ind w:left="587" w:right="0" w:firstLine="0"/>
        <w:jc w:val="both"/>
        <w:rPr>
          <w:sz w:val="24"/>
        </w:rPr>
      </w:pPr>
      <w:r>
        <w:rPr>
          <w:sz w:val="24"/>
        </w:rPr>
        <w:t>A</w:t>
      </w:r>
      <w:r>
        <w:rPr>
          <w:spacing w:val="-6"/>
          <w:sz w:val="24"/>
        </w:rPr>
        <w:t> </w:t>
      </w:r>
      <w:r>
        <w:rPr>
          <w:sz w:val="24"/>
        </w:rPr>
        <w:t>não</w:t>
      </w:r>
      <w:r>
        <w:rPr>
          <w:spacing w:val="-3"/>
          <w:sz w:val="24"/>
        </w:rPr>
        <w:t> </w:t>
      </w:r>
      <w:r>
        <w:rPr>
          <w:sz w:val="24"/>
        </w:rPr>
        <w:t>observação</w:t>
      </w:r>
      <w:r>
        <w:rPr>
          <w:spacing w:val="-4"/>
          <w:sz w:val="24"/>
        </w:rPr>
        <w:t> </w:t>
      </w:r>
      <w:r>
        <w:rPr>
          <w:sz w:val="24"/>
        </w:rPr>
        <w:t>do</w:t>
      </w:r>
      <w:r>
        <w:rPr>
          <w:spacing w:val="-3"/>
          <w:sz w:val="24"/>
        </w:rPr>
        <w:t> </w:t>
      </w:r>
      <w:r>
        <w:rPr>
          <w:sz w:val="24"/>
        </w:rPr>
        <w:t>disposto</w:t>
      </w:r>
      <w:r>
        <w:rPr>
          <w:spacing w:val="-4"/>
          <w:sz w:val="24"/>
        </w:rPr>
        <w:t> </w:t>
      </w:r>
      <w:r>
        <w:rPr>
          <w:sz w:val="24"/>
        </w:rPr>
        <w:t>neste</w:t>
      </w:r>
      <w:r>
        <w:rPr>
          <w:spacing w:val="-3"/>
          <w:sz w:val="24"/>
        </w:rPr>
        <w:t> </w:t>
      </w:r>
      <w:r>
        <w:rPr>
          <w:sz w:val="24"/>
        </w:rPr>
        <w:t>anexo</w:t>
      </w:r>
      <w:r>
        <w:rPr>
          <w:spacing w:val="-3"/>
          <w:sz w:val="24"/>
        </w:rPr>
        <w:t> </w:t>
      </w:r>
      <w:r>
        <w:rPr>
          <w:sz w:val="24"/>
        </w:rPr>
        <w:t>poderá</w:t>
      </w:r>
      <w:r>
        <w:rPr>
          <w:spacing w:val="-4"/>
          <w:sz w:val="24"/>
        </w:rPr>
        <w:t> </w:t>
      </w:r>
      <w:r>
        <w:rPr>
          <w:sz w:val="24"/>
        </w:rPr>
        <w:t>levar</w:t>
      </w:r>
      <w:r>
        <w:rPr>
          <w:spacing w:val="-3"/>
          <w:sz w:val="24"/>
        </w:rPr>
        <w:t> </w:t>
      </w:r>
      <w:r>
        <w:rPr>
          <w:sz w:val="24"/>
        </w:rPr>
        <w:t>à</w:t>
      </w:r>
      <w:r>
        <w:rPr>
          <w:spacing w:val="-4"/>
          <w:sz w:val="24"/>
        </w:rPr>
        <w:t> </w:t>
      </w:r>
      <w:r>
        <w:rPr>
          <w:sz w:val="24"/>
        </w:rPr>
        <w:t>desclassificação</w:t>
      </w:r>
      <w:r>
        <w:rPr>
          <w:spacing w:val="-3"/>
          <w:sz w:val="24"/>
        </w:rPr>
        <w:t> </w:t>
      </w:r>
      <w:r>
        <w:rPr>
          <w:sz w:val="24"/>
        </w:rPr>
        <w:t>do</w:t>
      </w:r>
      <w:r>
        <w:rPr>
          <w:spacing w:val="-3"/>
          <w:sz w:val="24"/>
        </w:rPr>
        <w:t> </w:t>
      </w:r>
      <w:r>
        <w:rPr>
          <w:spacing w:val="-2"/>
          <w:sz w:val="24"/>
        </w:rPr>
        <w:t>candidato.</w:t>
      </w:r>
    </w:p>
    <w:p>
      <w:pPr>
        <w:spacing w:after="0"/>
        <w:jc w:val="both"/>
        <w:rPr>
          <w:sz w:val="24"/>
        </w:rPr>
        <w:sectPr>
          <w:pgSz w:w="11920" w:h="16850"/>
          <w:pgMar w:top="1620" w:bottom="280" w:left="992" w:right="992"/>
        </w:sectPr>
      </w:pPr>
    </w:p>
    <w:p>
      <w:pPr>
        <w:pStyle w:val="Heading1"/>
        <w:ind w:left="86" w:right="74"/>
      </w:pPr>
      <w:r>
        <w:rPr/>
        <w:t>ANEXO</w:t>
      </w:r>
      <w:r>
        <w:rPr>
          <w:spacing w:val="-5"/>
        </w:rPr>
        <w:t> </w:t>
      </w:r>
      <w:r>
        <w:rPr/>
        <w:t>5</w:t>
      </w:r>
      <w:r>
        <w:rPr>
          <w:spacing w:val="-2"/>
        </w:rPr>
        <w:t> </w:t>
      </w:r>
      <w:r>
        <w:rPr/>
        <w:t>-</w:t>
      </w:r>
      <w:r>
        <w:rPr>
          <w:spacing w:val="-2"/>
        </w:rPr>
        <w:t> </w:t>
      </w:r>
      <w:r>
        <w:rPr/>
        <w:t>AUTODECLARAC</w:t>
      </w:r>
      <w:r>
        <w:rPr>
          <w:rFonts w:ascii="Arial" w:hAnsi="Arial"/>
        </w:rPr>
        <w:t>̧</w:t>
      </w:r>
      <w:r>
        <w:rPr/>
        <w:t>ÃO</w:t>
      </w:r>
      <w:r>
        <w:rPr>
          <w:spacing w:val="-2"/>
        </w:rPr>
        <w:t> </w:t>
      </w:r>
      <w:r>
        <w:rPr/>
        <w:t>DE</w:t>
      </w:r>
      <w:r>
        <w:rPr>
          <w:spacing w:val="-2"/>
        </w:rPr>
        <w:t> </w:t>
      </w:r>
      <w:r>
        <w:rPr/>
        <w:t>PRETOS</w:t>
      </w:r>
      <w:r>
        <w:rPr>
          <w:spacing w:val="-2"/>
        </w:rPr>
        <w:t> </w:t>
      </w:r>
      <w:r>
        <w:rPr/>
        <w:t>OU</w:t>
      </w:r>
      <w:r>
        <w:rPr>
          <w:spacing w:val="-2"/>
        </w:rPr>
        <w:t> PARDOS</w:t>
      </w:r>
    </w:p>
    <w:p>
      <w:pPr>
        <w:pStyle w:val="BodyText"/>
        <w:rPr>
          <w:b/>
        </w:rPr>
      </w:pPr>
    </w:p>
    <w:p>
      <w:pPr>
        <w:pStyle w:val="BodyText"/>
        <w:spacing w:before="3"/>
        <w:rPr>
          <w:b/>
        </w:rPr>
      </w:pPr>
    </w:p>
    <w:p>
      <w:pPr>
        <w:pStyle w:val="BodyText"/>
        <w:tabs>
          <w:tab w:pos="6386" w:val="left" w:leader="none"/>
        </w:tabs>
        <w:spacing w:line="362" w:lineRule="auto"/>
        <w:ind w:left="368" w:right="506"/>
        <w:jc w:val="both"/>
      </w:pPr>
      <w:r>
        <w:rPr/>
        <w:t>Tendo realizado minha inscrição no Edital N°</w:t>
      </w:r>
      <w:r>
        <w:rPr>
          <w:rFonts w:ascii="Times New Roman" w:hAnsi="Times New Roman"/>
          <w:u w:val="single"/>
        </w:rPr>
        <w:tab/>
      </w:r>
      <w:r>
        <w:rPr/>
        <w:t>do PPGFAR-UFSC para uma das vagas destinadas, nos termos da Lei 12.711/2012, Decreto Presidencial no 7824/2012 e Portaria Normativa no 18/2012/MEC, às políticas de ações afirmativas e</w:t>
      </w:r>
      <w:r>
        <w:rPr>
          <w:rFonts w:ascii="Microsoft Sans Serif" w:hAnsi="Microsoft Sans Serif"/>
        </w:rPr>
        <w:t>́</w:t>
      </w:r>
      <w:r>
        <w:rPr/>
        <w:t>tnico-raciais:</w:t>
      </w:r>
    </w:p>
    <w:p>
      <w:pPr>
        <w:pStyle w:val="ListParagraph"/>
        <w:numPr>
          <w:ilvl w:val="0"/>
          <w:numId w:val="2"/>
        </w:numPr>
        <w:tabs>
          <w:tab w:pos="792" w:val="left" w:leader="none"/>
          <w:tab w:pos="794" w:val="left" w:leader="none"/>
        </w:tabs>
        <w:spacing w:line="362" w:lineRule="auto" w:before="10" w:after="0"/>
        <w:ind w:left="794" w:right="509" w:hanging="360"/>
        <w:jc w:val="both"/>
        <w:rPr>
          <w:sz w:val="22"/>
        </w:rPr>
      </w:pPr>
      <w:r>
        <w:rPr>
          <w:sz w:val="22"/>
        </w:rPr>
        <w:t>(</w:t>
      </w:r>
      <w:r>
        <w:rPr>
          <w:spacing w:val="80"/>
          <w:w w:val="150"/>
          <w:sz w:val="22"/>
        </w:rPr>
        <w:t> </w:t>
      </w:r>
      <w:r>
        <w:rPr>
          <w:sz w:val="22"/>
        </w:rPr>
        <w:t>) Declaro para o fim especi</w:t>
      </w:r>
      <w:r>
        <w:rPr>
          <w:rFonts w:ascii="Microsoft Sans Serif" w:hAnsi="Microsoft Sans Serif"/>
          <w:sz w:val="22"/>
        </w:rPr>
        <w:t>́</w:t>
      </w:r>
      <w:r>
        <w:rPr>
          <w:sz w:val="22"/>
        </w:rPr>
        <w:t>fico de atender ao requisito inscrito no Processo Seletivo, que sou preto e possuo aspectos fenotípicos que me caracterizam como pertencente ao grupo racial </w:t>
      </w:r>
      <w:r>
        <w:rPr>
          <w:spacing w:val="-2"/>
          <w:sz w:val="22"/>
        </w:rPr>
        <w:t>negro.</w:t>
      </w:r>
    </w:p>
    <w:p>
      <w:pPr>
        <w:pStyle w:val="ListParagraph"/>
        <w:numPr>
          <w:ilvl w:val="0"/>
          <w:numId w:val="2"/>
        </w:numPr>
        <w:tabs>
          <w:tab w:pos="792" w:val="left" w:leader="none"/>
          <w:tab w:pos="794" w:val="left" w:leader="none"/>
        </w:tabs>
        <w:spacing w:line="362" w:lineRule="auto" w:before="3" w:after="0"/>
        <w:ind w:left="794" w:right="509" w:hanging="360"/>
        <w:jc w:val="both"/>
        <w:rPr>
          <w:sz w:val="22"/>
        </w:rPr>
      </w:pPr>
      <w:r>
        <w:rPr>
          <w:sz w:val="22"/>
        </w:rPr>
        <w:t>(</w:t>
      </w:r>
      <w:r>
        <w:rPr>
          <w:spacing w:val="80"/>
          <w:w w:val="150"/>
          <w:sz w:val="22"/>
        </w:rPr>
        <w:t> </w:t>
      </w:r>
      <w:r>
        <w:rPr>
          <w:sz w:val="22"/>
        </w:rPr>
        <w:t>) Declaro para o fim especi</w:t>
      </w:r>
      <w:r>
        <w:rPr>
          <w:rFonts w:ascii="Microsoft Sans Serif" w:hAnsi="Microsoft Sans Serif"/>
          <w:sz w:val="22"/>
        </w:rPr>
        <w:t>́</w:t>
      </w:r>
      <w:r>
        <w:rPr>
          <w:sz w:val="22"/>
        </w:rPr>
        <w:t>fico de atender ao requisito inscrito no Processo Seletivo, que sou pardo e possuo aspectos fenotípicos que me caracterizam como pertencente ao grupo racial </w:t>
      </w:r>
      <w:r>
        <w:rPr>
          <w:spacing w:val="-2"/>
          <w:sz w:val="22"/>
        </w:rPr>
        <w:t>negro.</w:t>
      </w:r>
    </w:p>
    <w:p>
      <w:pPr>
        <w:pStyle w:val="ListParagraph"/>
        <w:numPr>
          <w:ilvl w:val="0"/>
          <w:numId w:val="2"/>
        </w:numPr>
        <w:tabs>
          <w:tab w:pos="792" w:val="left" w:leader="none"/>
          <w:tab w:pos="794" w:val="left" w:leader="none"/>
        </w:tabs>
        <w:spacing w:line="360" w:lineRule="auto" w:before="0" w:after="0"/>
        <w:ind w:left="794" w:right="507" w:hanging="360"/>
        <w:jc w:val="both"/>
        <w:rPr>
          <w:sz w:val="22"/>
        </w:rPr>
      </w:pPr>
      <w:r>
        <w:rPr>
          <w:sz w:val="22"/>
        </w:rPr>
        <w:t>Declaro ainda que estou ciente de que detectada a falsidade desta autodeclaração sujeito- me</w:t>
      </w:r>
      <w:r>
        <w:rPr>
          <w:spacing w:val="40"/>
          <w:sz w:val="22"/>
        </w:rPr>
        <w:t> </w:t>
      </w:r>
      <w:r>
        <w:rPr>
          <w:sz w:val="22"/>
        </w:rPr>
        <w:t>às penas da lei, especialmente as consequências relacionadas ao art. 9o da Portaria 18/2012- MEC e ao edital deste processo seletivo.</w:t>
      </w:r>
    </w:p>
    <w:p>
      <w:pPr>
        <w:pStyle w:val="BodyText"/>
        <w:spacing w:before="130"/>
      </w:pPr>
    </w:p>
    <w:p>
      <w:pPr>
        <w:pStyle w:val="BodyText"/>
        <w:tabs>
          <w:tab w:pos="2109" w:val="left" w:leader="none"/>
          <w:tab w:pos="3858" w:val="left" w:leader="none"/>
          <w:tab w:pos="5008" w:val="left" w:leader="none"/>
        </w:tabs>
        <w:ind w:left="368"/>
      </w:pPr>
      <w:r>
        <w:rPr/>
        <w:t>Florianópolis, </w:t>
      </w:r>
      <w:r>
        <w:rPr>
          <w:rFonts w:ascii="Times New Roman" w:hAnsi="Times New Roman"/>
          <w:u w:val="single"/>
        </w:rPr>
        <w:tab/>
      </w:r>
      <w:r>
        <w:rPr/>
        <w:t>de </w:t>
      </w:r>
      <w:r>
        <w:rPr>
          <w:rFonts w:ascii="Times New Roman" w:hAnsi="Times New Roman"/>
          <w:u w:val="single"/>
        </w:rPr>
        <w:tab/>
      </w:r>
      <w:r>
        <w:rPr/>
        <w:t>de </w:t>
      </w:r>
      <w:r>
        <w:rPr>
          <w:rFonts w:ascii="Times New Roman" w:hAnsi="Times New Roman"/>
          <w:u w:val="single"/>
        </w:rPr>
        <w:tab/>
      </w:r>
      <w:r>
        <w:rPr>
          <w:spacing w:val="-10"/>
        </w:rPr>
        <w:t>.</w:t>
      </w:r>
    </w:p>
    <w:p>
      <w:pPr>
        <w:pStyle w:val="BodyText"/>
        <w:tabs>
          <w:tab w:pos="8235" w:val="left" w:leader="none"/>
        </w:tabs>
        <w:spacing w:before="134"/>
        <w:ind w:left="417"/>
        <w:rPr>
          <w:rFonts w:ascii="Times New Roman"/>
        </w:rPr>
      </w:pPr>
      <w:r>
        <w:rPr/>
        <w:t>Nome do(a) Candidato(a): </w:t>
      </w:r>
      <w:r>
        <w:rPr>
          <w:rFonts w:ascii="Times New Roman"/>
          <w:u w:val="single"/>
        </w:rPr>
        <w:tab/>
      </w:r>
    </w:p>
    <w:p>
      <w:pPr>
        <w:pStyle w:val="BodyText"/>
        <w:spacing w:before="135"/>
        <w:ind w:left="368"/>
      </w:pPr>
      <w:r>
        <w:rPr>
          <w:spacing w:val="-2"/>
        </w:rPr>
        <w:t>Assinatura:</w:t>
      </w:r>
    </w:p>
    <w:p>
      <w:pPr>
        <w:pStyle w:val="BodyText"/>
      </w:pPr>
    </w:p>
    <w:p>
      <w:pPr>
        <w:pStyle w:val="BodyText"/>
      </w:pPr>
    </w:p>
    <w:p>
      <w:pPr>
        <w:pStyle w:val="BodyText"/>
        <w:spacing w:before="141"/>
      </w:pPr>
    </w:p>
    <w:p>
      <w:pPr>
        <w:pStyle w:val="Heading1"/>
        <w:spacing w:line="362" w:lineRule="auto" w:before="0"/>
        <w:ind w:left="367" w:right="685"/>
        <w:jc w:val="left"/>
      </w:pPr>
      <w:r>
        <w:rPr/>
        <w:t>PARECER</w:t>
      </w:r>
      <w:r>
        <w:rPr>
          <w:spacing w:val="-4"/>
        </w:rPr>
        <w:t> </w:t>
      </w:r>
      <w:r>
        <w:rPr/>
        <w:t>DA</w:t>
      </w:r>
      <w:r>
        <w:rPr>
          <w:spacing w:val="-5"/>
        </w:rPr>
        <w:t> </w:t>
      </w:r>
      <w:r>
        <w:rPr/>
        <w:t>COMISSÃO</w:t>
      </w:r>
      <w:r>
        <w:rPr>
          <w:spacing w:val="-4"/>
        </w:rPr>
        <w:t> </w:t>
      </w:r>
      <w:r>
        <w:rPr/>
        <w:t>DE</w:t>
      </w:r>
      <w:r>
        <w:rPr>
          <w:spacing w:val="-5"/>
        </w:rPr>
        <w:t> </w:t>
      </w:r>
      <w:r>
        <w:rPr/>
        <w:t>VALIDAC</w:t>
      </w:r>
      <w:r>
        <w:rPr>
          <w:rFonts w:ascii="Arial" w:hAnsi="Arial"/>
        </w:rPr>
        <w:t>̧</w:t>
      </w:r>
      <w:r>
        <w:rPr/>
        <w:t>ÃO</w:t>
      </w:r>
      <w:r>
        <w:rPr>
          <w:spacing w:val="-4"/>
        </w:rPr>
        <w:t> </w:t>
      </w:r>
      <w:r>
        <w:rPr/>
        <w:t>DE</w:t>
      </w:r>
      <w:r>
        <w:rPr>
          <w:spacing w:val="-5"/>
        </w:rPr>
        <w:t> </w:t>
      </w:r>
      <w:r>
        <w:rPr/>
        <w:t>AUTODECLARAC</w:t>
      </w:r>
      <w:r>
        <w:rPr>
          <w:rFonts w:ascii="Arial" w:hAnsi="Arial"/>
        </w:rPr>
        <w:t>̧</w:t>
      </w:r>
      <w:r>
        <w:rPr/>
        <w:t>ÃO</w:t>
      </w:r>
      <w:r>
        <w:rPr>
          <w:spacing w:val="-4"/>
        </w:rPr>
        <w:t> </w:t>
      </w:r>
      <w:r>
        <w:rPr/>
        <w:t>DE</w:t>
      </w:r>
      <w:r>
        <w:rPr>
          <w:spacing w:val="-5"/>
        </w:rPr>
        <w:t> </w:t>
      </w:r>
      <w:r>
        <w:rPr/>
        <w:t>CANDIDATOS(AS)</w:t>
      </w:r>
      <w:r>
        <w:rPr>
          <w:spacing w:val="-4"/>
        </w:rPr>
        <w:t> </w:t>
      </w:r>
      <w:r>
        <w:rPr/>
        <w:t>PRETOS</w:t>
      </w:r>
      <w:r>
        <w:rPr>
          <w:spacing w:val="-5"/>
        </w:rPr>
        <w:t> </w:t>
      </w:r>
      <w:r>
        <w:rPr/>
        <w:t>OU </w:t>
      </w:r>
      <w:r>
        <w:rPr>
          <w:spacing w:val="-2"/>
        </w:rPr>
        <w:t>PARDOS</w:t>
      </w:r>
    </w:p>
    <w:p>
      <w:pPr>
        <w:pStyle w:val="BodyText"/>
        <w:tabs>
          <w:tab w:pos="683" w:val="left" w:leader="none"/>
        </w:tabs>
        <w:spacing w:line="360" w:lineRule="auto"/>
        <w:ind w:left="367" w:right="685"/>
      </w:pPr>
      <w:r>
        <w:rPr/>
        <w:t>A</w:t>
      </w:r>
      <w:r>
        <w:rPr>
          <w:spacing w:val="-4"/>
        </w:rPr>
        <w:t> </w:t>
      </w:r>
      <w:r>
        <w:rPr/>
        <w:t>Comissão</w:t>
      </w:r>
      <w:r>
        <w:rPr>
          <w:spacing w:val="-4"/>
        </w:rPr>
        <w:t> </w:t>
      </w:r>
      <w:r>
        <w:rPr/>
        <w:t>de</w:t>
      </w:r>
      <w:r>
        <w:rPr>
          <w:spacing w:val="-4"/>
        </w:rPr>
        <w:t> </w:t>
      </w:r>
      <w:r>
        <w:rPr/>
        <w:t>Validação</w:t>
      </w:r>
      <w:r>
        <w:rPr>
          <w:spacing w:val="-4"/>
        </w:rPr>
        <w:t> </w:t>
      </w:r>
      <w:r>
        <w:rPr/>
        <w:t>de</w:t>
      </w:r>
      <w:r>
        <w:rPr>
          <w:spacing w:val="-4"/>
        </w:rPr>
        <w:t> </w:t>
      </w:r>
      <w:r>
        <w:rPr/>
        <w:t>Autodeclaração</w:t>
      </w:r>
      <w:r>
        <w:rPr>
          <w:spacing w:val="-4"/>
        </w:rPr>
        <w:t> </w:t>
      </w:r>
      <w:r>
        <w:rPr/>
        <w:t>de</w:t>
      </w:r>
      <w:r>
        <w:rPr>
          <w:spacing w:val="-4"/>
        </w:rPr>
        <w:t> </w:t>
      </w:r>
      <w:r>
        <w:rPr/>
        <w:t>Pretos</w:t>
      </w:r>
      <w:r>
        <w:rPr>
          <w:spacing w:val="-4"/>
        </w:rPr>
        <w:t> </w:t>
      </w:r>
      <w:r>
        <w:rPr/>
        <w:t>e</w:t>
      </w:r>
      <w:r>
        <w:rPr>
          <w:spacing w:val="-4"/>
        </w:rPr>
        <w:t> </w:t>
      </w:r>
      <w:r>
        <w:rPr/>
        <w:t>Pardos,</w:t>
      </w:r>
      <w:r>
        <w:rPr>
          <w:spacing w:val="-4"/>
        </w:rPr>
        <w:t> </w:t>
      </w:r>
      <w:r>
        <w:rPr/>
        <w:t>após</w:t>
      </w:r>
      <w:r>
        <w:rPr>
          <w:spacing w:val="-4"/>
        </w:rPr>
        <w:t> </w:t>
      </w:r>
      <w:r>
        <w:rPr/>
        <w:t>avaliação</w:t>
      </w:r>
      <w:r>
        <w:rPr>
          <w:spacing w:val="-4"/>
        </w:rPr>
        <w:t> </w:t>
      </w:r>
      <w:r>
        <w:rPr/>
        <w:t>do</w:t>
      </w:r>
      <w:r>
        <w:rPr>
          <w:spacing w:val="-4"/>
        </w:rPr>
        <w:t> </w:t>
      </w:r>
      <w:r>
        <w:rPr/>
        <w:t>(a)</w:t>
      </w:r>
      <w:r>
        <w:rPr>
          <w:spacing w:val="-4"/>
        </w:rPr>
        <w:t> </w:t>
      </w:r>
      <w:r>
        <w:rPr/>
        <w:t>candidato(a): </w:t>
      </w:r>
      <w:r>
        <w:rPr>
          <w:spacing w:val="-10"/>
        </w:rPr>
        <w:t>(</w:t>
      </w:r>
      <w:r>
        <w:rPr/>
        <w:tab/>
        <w:t>) SIM. Valida essa autodeclaração.</w:t>
      </w:r>
    </w:p>
    <w:p>
      <w:pPr>
        <w:pStyle w:val="BodyText"/>
        <w:tabs>
          <w:tab w:pos="683" w:val="left" w:leader="none"/>
        </w:tabs>
        <w:spacing w:line="360" w:lineRule="auto"/>
        <w:ind w:left="367" w:right="1141"/>
      </w:pPr>
      <w:r>
        <w:rPr>
          <w:spacing w:val="-10"/>
        </w:rPr>
        <w:t>(</w:t>
      </w:r>
      <w:r>
        <w:rPr/>
        <w:tab/>
        <w:t>)</w:t>
      </w:r>
      <w:r>
        <w:rPr>
          <w:spacing w:val="-3"/>
        </w:rPr>
        <w:t> </w:t>
      </w:r>
      <w:r>
        <w:rPr/>
        <w:t>NÃO</w:t>
      </w:r>
      <w:r>
        <w:rPr>
          <w:spacing w:val="-3"/>
        </w:rPr>
        <w:t> </w:t>
      </w:r>
      <w:r>
        <w:rPr/>
        <w:t>valida</w:t>
      </w:r>
      <w:r>
        <w:rPr>
          <w:spacing w:val="-3"/>
        </w:rPr>
        <w:t> </w:t>
      </w:r>
      <w:r>
        <w:rPr/>
        <w:t>essa</w:t>
      </w:r>
      <w:r>
        <w:rPr>
          <w:spacing w:val="-3"/>
        </w:rPr>
        <w:t> </w:t>
      </w:r>
      <w:r>
        <w:rPr/>
        <w:t>autodeclaração</w:t>
      </w:r>
      <w:r>
        <w:rPr>
          <w:spacing w:val="-3"/>
        </w:rPr>
        <w:t> </w:t>
      </w:r>
      <w:r>
        <w:rPr/>
        <w:t>e</w:t>
      </w:r>
      <w:r>
        <w:rPr>
          <w:spacing w:val="-3"/>
        </w:rPr>
        <w:t> </w:t>
      </w:r>
      <w:r>
        <w:rPr/>
        <w:t>NÃO</w:t>
      </w:r>
      <w:r>
        <w:rPr>
          <w:spacing w:val="-3"/>
        </w:rPr>
        <w:t> </w:t>
      </w:r>
      <w:r>
        <w:rPr/>
        <w:t>habilita</w:t>
      </w:r>
      <w:r>
        <w:rPr>
          <w:spacing w:val="-3"/>
        </w:rPr>
        <w:t> </w:t>
      </w:r>
      <w:r>
        <w:rPr/>
        <w:t>o</w:t>
      </w:r>
      <w:r>
        <w:rPr>
          <w:spacing w:val="-3"/>
        </w:rPr>
        <w:t> </w:t>
      </w:r>
      <w:r>
        <w:rPr/>
        <w:t>(a)</w:t>
      </w:r>
      <w:r>
        <w:rPr>
          <w:spacing w:val="-3"/>
        </w:rPr>
        <w:t> </w:t>
      </w:r>
      <w:r>
        <w:rPr/>
        <w:t>candidato</w:t>
      </w:r>
      <w:r>
        <w:rPr>
          <w:spacing w:val="-3"/>
        </w:rPr>
        <w:t> </w:t>
      </w:r>
      <w:r>
        <w:rPr/>
        <w:t>(a)</w:t>
      </w:r>
      <w:r>
        <w:rPr>
          <w:spacing w:val="-3"/>
        </w:rPr>
        <w:t> </w:t>
      </w:r>
      <w:r>
        <w:rPr/>
        <w:t>para</w:t>
      </w:r>
      <w:r>
        <w:rPr>
          <w:spacing w:val="-3"/>
        </w:rPr>
        <w:t> </w:t>
      </w:r>
      <w:r>
        <w:rPr/>
        <w:t>a</w:t>
      </w:r>
      <w:r>
        <w:rPr>
          <w:spacing w:val="-3"/>
        </w:rPr>
        <w:t> </w:t>
      </w:r>
      <w:r>
        <w:rPr/>
        <w:t>continuidade</w:t>
      </w:r>
      <w:r>
        <w:rPr>
          <w:spacing w:val="-3"/>
        </w:rPr>
        <w:t> </w:t>
      </w:r>
      <w:r>
        <w:rPr/>
        <w:t>do processo seletivo pelas ações afirmativas e vulnerabilidade socioeconômica.</w:t>
      </w:r>
    </w:p>
    <w:p>
      <w:pPr>
        <w:pStyle w:val="BodyText"/>
        <w:spacing w:before="132"/>
      </w:pPr>
    </w:p>
    <w:p>
      <w:pPr>
        <w:pStyle w:val="BodyText"/>
        <w:tabs>
          <w:tab w:pos="2109" w:val="left" w:leader="none"/>
          <w:tab w:pos="3858" w:val="left" w:leader="none"/>
          <w:tab w:pos="5008" w:val="left" w:leader="none"/>
        </w:tabs>
        <w:spacing w:line="360" w:lineRule="auto" w:before="1"/>
        <w:ind w:left="367" w:right="4869"/>
      </w:pPr>
      <w:r>
        <w:rPr/>
        <w:t>Florianópolis, </w:t>
      </w:r>
      <w:r>
        <w:rPr>
          <w:rFonts w:ascii="Times New Roman" w:hAnsi="Times New Roman"/>
          <w:u w:val="single"/>
        </w:rPr>
        <w:tab/>
      </w:r>
      <w:r>
        <w:rPr/>
        <w:t>de </w:t>
      </w:r>
      <w:r>
        <w:rPr>
          <w:rFonts w:ascii="Times New Roman" w:hAnsi="Times New Roman"/>
          <w:u w:val="single"/>
        </w:rPr>
        <w:tab/>
      </w:r>
      <w:r>
        <w:rPr/>
        <w:t>de </w:t>
      </w:r>
      <w:r>
        <w:rPr>
          <w:rFonts w:ascii="Times New Roman" w:hAnsi="Times New Roman"/>
          <w:u w:val="single"/>
        </w:rPr>
        <w:tab/>
      </w:r>
      <w:r>
        <w:rPr>
          <w:spacing w:val="-10"/>
        </w:rPr>
        <w:t>.</w:t>
      </w:r>
      <w:r>
        <w:rPr/>
        <w:t> Assinatura da Comissão :</w:t>
      </w:r>
    </w:p>
    <w:p>
      <w:pPr>
        <w:pStyle w:val="BodyText"/>
        <w:spacing w:after="0" w:line="360" w:lineRule="auto"/>
        <w:sectPr>
          <w:pgSz w:w="11920" w:h="16850"/>
          <w:pgMar w:top="1240" w:bottom="280" w:left="992" w:right="992"/>
        </w:sectPr>
      </w:pPr>
    </w:p>
    <w:p>
      <w:pPr>
        <w:pStyle w:val="Heading1"/>
        <w:ind w:left="1101" w:right="1231"/>
      </w:pPr>
      <w:r>
        <w:rPr/>
        <w:t>ANEXO</w:t>
      </w:r>
      <w:r>
        <w:rPr>
          <w:spacing w:val="-3"/>
        </w:rPr>
        <w:t> </w:t>
      </w:r>
      <w:r>
        <w:rPr/>
        <w:t>6</w:t>
      </w:r>
      <w:r>
        <w:rPr>
          <w:spacing w:val="-3"/>
        </w:rPr>
        <w:t> </w:t>
      </w:r>
      <w:r>
        <w:rPr/>
        <w:t>-</w:t>
      </w:r>
      <w:r>
        <w:rPr>
          <w:spacing w:val="-3"/>
        </w:rPr>
        <w:t> </w:t>
      </w:r>
      <w:r>
        <w:rPr/>
        <w:t>AUTODECLARAC</w:t>
      </w:r>
      <w:r>
        <w:rPr>
          <w:rFonts w:ascii="Arial" w:hAnsi="Arial"/>
        </w:rPr>
        <w:t>̧</w:t>
      </w:r>
      <w:r>
        <w:rPr/>
        <w:t>ÃO</w:t>
      </w:r>
      <w:r>
        <w:rPr>
          <w:spacing w:val="-3"/>
        </w:rPr>
        <w:t> </w:t>
      </w:r>
      <w:r>
        <w:rPr/>
        <w:t>DE</w:t>
      </w:r>
      <w:r>
        <w:rPr>
          <w:spacing w:val="-3"/>
        </w:rPr>
        <w:t> </w:t>
      </w:r>
      <w:r>
        <w:rPr/>
        <w:t>CANDIDATO(A)</w:t>
      </w:r>
      <w:r>
        <w:rPr>
          <w:spacing w:val="-3"/>
        </w:rPr>
        <w:t> </w:t>
      </w:r>
      <w:r>
        <w:rPr>
          <w:spacing w:val="-2"/>
        </w:rPr>
        <w:t>QUILOMBOLA</w:t>
      </w:r>
    </w:p>
    <w:p>
      <w:pPr>
        <w:pStyle w:val="BodyText"/>
        <w:rPr>
          <w:b/>
        </w:rPr>
      </w:pPr>
    </w:p>
    <w:p>
      <w:pPr>
        <w:pStyle w:val="BodyText"/>
        <w:spacing w:before="10"/>
        <w:rPr>
          <w:b/>
        </w:rPr>
      </w:pPr>
    </w:p>
    <w:p>
      <w:pPr>
        <w:pStyle w:val="ListParagraph"/>
        <w:numPr>
          <w:ilvl w:val="0"/>
          <w:numId w:val="3"/>
        </w:numPr>
        <w:tabs>
          <w:tab w:pos="650" w:val="left" w:leader="none"/>
          <w:tab w:pos="652" w:val="left" w:leader="none"/>
          <w:tab w:pos="1053" w:val="left" w:leader="none"/>
        </w:tabs>
        <w:spacing w:line="362" w:lineRule="auto" w:before="1" w:after="0"/>
        <w:ind w:left="652" w:right="498" w:hanging="284"/>
        <w:jc w:val="left"/>
        <w:rPr>
          <w:sz w:val="22"/>
        </w:rPr>
      </w:pPr>
      <w:r>
        <w:rPr>
          <w:spacing w:val="-10"/>
          <w:sz w:val="22"/>
        </w:rPr>
        <w:t>(</w:t>
      </w:r>
      <w:r>
        <w:rPr>
          <w:sz w:val="22"/>
        </w:rPr>
        <w:tab/>
        <w:t>)</w:t>
      </w:r>
      <w:r>
        <w:rPr>
          <w:spacing w:val="14"/>
          <w:sz w:val="22"/>
        </w:rPr>
        <w:t> </w:t>
      </w:r>
      <w:r>
        <w:rPr>
          <w:sz w:val="22"/>
        </w:rPr>
        <w:t>Declaro</w:t>
      </w:r>
      <w:r>
        <w:rPr>
          <w:spacing w:val="14"/>
          <w:sz w:val="22"/>
        </w:rPr>
        <w:t> </w:t>
      </w:r>
      <w:r>
        <w:rPr>
          <w:sz w:val="22"/>
        </w:rPr>
        <w:t>para</w:t>
      </w:r>
      <w:r>
        <w:rPr>
          <w:spacing w:val="14"/>
          <w:sz w:val="22"/>
        </w:rPr>
        <w:t> </w:t>
      </w:r>
      <w:r>
        <w:rPr>
          <w:sz w:val="22"/>
        </w:rPr>
        <w:t>o</w:t>
      </w:r>
      <w:r>
        <w:rPr>
          <w:spacing w:val="14"/>
          <w:sz w:val="22"/>
        </w:rPr>
        <w:t> </w:t>
      </w:r>
      <w:r>
        <w:rPr>
          <w:sz w:val="22"/>
        </w:rPr>
        <w:t>fim</w:t>
      </w:r>
      <w:r>
        <w:rPr>
          <w:spacing w:val="14"/>
          <w:sz w:val="22"/>
        </w:rPr>
        <w:t> </w:t>
      </w:r>
      <w:r>
        <w:rPr>
          <w:sz w:val="22"/>
        </w:rPr>
        <w:t>especi</w:t>
      </w:r>
      <w:r>
        <w:rPr>
          <w:rFonts w:ascii="Microsoft Sans Serif" w:hAnsi="Microsoft Sans Serif"/>
          <w:sz w:val="22"/>
        </w:rPr>
        <w:t>́</w:t>
      </w:r>
      <w:r>
        <w:rPr>
          <w:sz w:val="22"/>
        </w:rPr>
        <w:t>fico</w:t>
      </w:r>
      <w:r>
        <w:rPr>
          <w:spacing w:val="14"/>
          <w:sz w:val="22"/>
        </w:rPr>
        <w:t> </w:t>
      </w:r>
      <w:r>
        <w:rPr>
          <w:sz w:val="22"/>
        </w:rPr>
        <w:t>de</w:t>
      </w:r>
      <w:r>
        <w:rPr>
          <w:spacing w:val="14"/>
          <w:sz w:val="22"/>
        </w:rPr>
        <w:t> </w:t>
      </w:r>
      <w:r>
        <w:rPr>
          <w:sz w:val="22"/>
        </w:rPr>
        <w:t>atender</w:t>
      </w:r>
      <w:r>
        <w:rPr>
          <w:spacing w:val="14"/>
          <w:sz w:val="22"/>
        </w:rPr>
        <w:t> </w:t>
      </w:r>
      <w:r>
        <w:rPr>
          <w:sz w:val="22"/>
        </w:rPr>
        <w:t>ao</w:t>
      </w:r>
      <w:r>
        <w:rPr>
          <w:spacing w:val="14"/>
          <w:sz w:val="22"/>
        </w:rPr>
        <w:t> </w:t>
      </w:r>
      <w:r>
        <w:rPr>
          <w:sz w:val="22"/>
        </w:rPr>
        <w:t>Processo</w:t>
      </w:r>
      <w:r>
        <w:rPr>
          <w:spacing w:val="14"/>
          <w:sz w:val="22"/>
        </w:rPr>
        <w:t> </w:t>
      </w:r>
      <w:r>
        <w:rPr>
          <w:sz w:val="22"/>
        </w:rPr>
        <w:t>Seletivo</w:t>
      </w:r>
      <w:r>
        <w:rPr>
          <w:spacing w:val="14"/>
          <w:sz w:val="22"/>
        </w:rPr>
        <w:t> </w:t>
      </w:r>
      <w:r>
        <w:rPr>
          <w:sz w:val="22"/>
        </w:rPr>
        <w:t>do</w:t>
      </w:r>
      <w:r>
        <w:rPr>
          <w:spacing w:val="14"/>
          <w:sz w:val="22"/>
        </w:rPr>
        <w:t> </w:t>
      </w:r>
      <w:r>
        <w:rPr>
          <w:sz w:val="22"/>
        </w:rPr>
        <w:t>PPG</w:t>
      </w:r>
      <w:r>
        <w:rPr>
          <w:spacing w:val="14"/>
          <w:sz w:val="22"/>
        </w:rPr>
        <w:t> </w:t>
      </w:r>
      <w:r>
        <w:rPr>
          <w:sz w:val="22"/>
        </w:rPr>
        <w:t>em</w:t>
      </w:r>
      <w:r>
        <w:rPr>
          <w:spacing w:val="14"/>
          <w:sz w:val="22"/>
        </w:rPr>
        <w:t> </w:t>
      </w:r>
      <w:r>
        <w:rPr>
          <w:sz w:val="22"/>
        </w:rPr>
        <w:t>Farmácia</w:t>
      </w:r>
      <w:r>
        <w:rPr>
          <w:spacing w:val="14"/>
          <w:sz w:val="22"/>
        </w:rPr>
        <w:t> </w:t>
      </w:r>
      <w:r>
        <w:rPr>
          <w:sz w:val="22"/>
        </w:rPr>
        <w:t>(Edital </w:t>
      </w:r>
      <w:r>
        <w:rPr>
          <w:spacing w:val="-1"/>
          <w:position w:val="-2"/>
          <w:sz w:val="22"/>
        </w:rPr>
        <w:drawing>
          <wp:inline distT="0" distB="0" distL="0" distR="0">
            <wp:extent cx="90169" cy="7760"/>
            <wp:effectExtent l="0" t="0" r="0" b="0"/>
            <wp:docPr id="1" name="Image 1"/>
            <wp:cNvGraphicFramePr>
              <a:graphicFrameLocks/>
            </wp:cNvGraphicFramePr>
            <a:graphic>
              <a:graphicData uri="http://schemas.openxmlformats.org/drawingml/2006/picture">
                <pic:pic>
                  <pic:nvPicPr>
                    <pic:cNvPr id="1" name="Image 1"/>
                    <pic:cNvPicPr/>
                  </pic:nvPicPr>
                  <pic:blipFill>
                    <a:blip r:embed="rId6" cstate="print"/>
                    <a:stretch>
                      <a:fillRect/>
                    </a:stretch>
                  </pic:blipFill>
                  <pic:spPr>
                    <a:xfrm>
                      <a:off x="0" y="0"/>
                      <a:ext cx="90169" cy="7760"/>
                    </a:xfrm>
                    <a:prstGeom prst="rect">
                      <a:avLst/>
                    </a:prstGeom>
                  </pic:spPr>
                </pic:pic>
              </a:graphicData>
            </a:graphic>
          </wp:inline>
        </w:drawing>
      </w:r>
      <w:r>
        <w:rPr>
          <w:spacing w:val="-1"/>
          <w:position w:val="-2"/>
          <w:sz w:val="22"/>
        </w:rPr>
      </w:r>
      <w:r>
        <w:rPr>
          <w:sz w:val="22"/>
        </w:rPr>
        <w:t>) que sou QUILOMBOLA.</w:t>
      </w:r>
    </w:p>
    <w:p>
      <w:pPr>
        <w:pStyle w:val="ListParagraph"/>
        <w:numPr>
          <w:ilvl w:val="0"/>
          <w:numId w:val="3"/>
        </w:numPr>
        <w:tabs>
          <w:tab w:pos="650" w:val="left" w:leader="none"/>
          <w:tab w:pos="652" w:val="left" w:leader="none"/>
          <w:tab w:pos="8975" w:val="left" w:leader="none"/>
          <w:tab w:pos="9380" w:val="left" w:leader="none"/>
        </w:tabs>
        <w:spacing w:line="362" w:lineRule="auto" w:before="5" w:after="0"/>
        <w:ind w:left="652" w:right="498" w:hanging="284"/>
        <w:jc w:val="left"/>
        <w:rPr>
          <w:sz w:val="22"/>
        </w:rPr>
      </w:pPr>
      <w:r>
        <w:rPr>
          <w:sz w:val="22"/>
        </w:rPr>
        <mc:AlternateContent>
          <mc:Choice Requires="wps">
            <w:drawing>
              <wp:anchor distT="0" distB="0" distL="0" distR="0" allowOverlap="1" layoutInCell="1" locked="0" behindDoc="1" simplePos="0" relativeHeight="487058944">
                <wp:simplePos x="0" y="0"/>
                <wp:positionH relativeFrom="page">
                  <wp:posOffset>6329222</wp:posOffset>
                </wp:positionH>
                <wp:positionV relativeFrom="paragraph">
                  <wp:posOffset>151460</wp:posOffset>
                </wp:positionV>
                <wp:extent cx="20955" cy="127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20955" cy="1270"/>
                        </a:xfrm>
                        <a:custGeom>
                          <a:avLst/>
                          <a:gdLst/>
                          <a:ahLst/>
                          <a:cxnLst/>
                          <a:rect l="l" t="t" r="r" b="b"/>
                          <a:pathLst>
                            <a:path w="20955" h="0">
                              <a:moveTo>
                                <a:pt x="0" y="0"/>
                              </a:moveTo>
                              <a:lnTo>
                                <a:pt x="20777" y="0"/>
                              </a:lnTo>
                            </a:path>
                          </a:pathLst>
                        </a:custGeom>
                        <a:ln w="776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257536" from="498.364014pt,11.926039pt" to="500.000014pt,11.926039pt" stroked="true" strokeweight=".61109pt" strokecolor="#000000">
                <v:stroke dashstyle="solid"/>
                <w10:wrap type="none"/>
              </v:line>
            </w:pict>
          </mc:Fallback>
        </mc:AlternateContent>
      </w:r>
      <w:r>
        <w:rPr>
          <w:sz w:val="22"/>
        </w:rPr>
        <w:t>Declaro para o fim especi</w:t>
      </w:r>
      <w:r>
        <w:rPr>
          <w:rFonts w:ascii="Microsoft Sans Serif" w:hAnsi="Microsoft Sans Serif"/>
          <w:sz w:val="22"/>
        </w:rPr>
        <w:t>́</w:t>
      </w:r>
      <w:r>
        <w:rPr>
          <w:sz w:val="22"/>
        </w:rPr>
        <w:t>fico de atender ao Processo Seletivo do PPG Farmácia (Edital</w:t>
      </w:r>
      <w:r>
        <w:rPr>
          <w:rFonts w:ascii="Times New Roman" w:hAnsi="Times New Roman"/>
          <w:sz w:val="22"/>
          <w:u w:val="single"/>
        </w:rPr>
        <w:tab/>
      </w:r>
      <w:r>
        <w:rPr>
          <w:rFonts w:ascii="Times New Roman" w:hAnsi="Times New Roman"/>
          <w:spacing w:val="-29"/>
          <w:sz w:val="22"/>
        </w:rPr>
        <w:t> </w:t>
      </w:r>
      <w:r>
        <w:rPr>
          <w:sz w:val="22"/>
        </w:rPr>
        <w:t>)</w:t>
        <w:tab/>
      </w:r>
      <w:r>
        <w:rPr>
          <w:spacing w:val="-10"/>
          <w:sz w:val="22"/>
        </w:rPr>
        <w:t>,</w:t>
      </w:r>
      <w:r>
        <w:rPr>
          <w:sz w:val="22"/>
        </w:rPr>
        <w:t> que sou proveniente da seguinte Comunidade Quilombola:</w:t>
      </w:r>
    </w:p>
    <w:p>
      <w:pPr>
        <w:pStyle w:val="BodyText"/>
        <w:tabs>
          <w:tab w:pos="1553" w:val="left" w:leader="none"/>
          <w:tab w:pos="2196" w:val="left" w:leader="none"/>
          <w:tab w:pos="9064" w:val="left" w:leader="none"/>
          <w:tab w:pos="9512" w:val="left" w:leader="none"/>
        </w:tabs>
        <w:spacing w:line="367" w:lineRule="auto"/>
        <w:ind w:left="368" w:right="422"/>
        <w:rPr>
          <w:rFonts w:ascii="Times New Roman" w:hAnsi="Times New Roman"/>
        </w:rPr>
      </w:pPr>
      <w:r>
        <w:rPr>
          <w:spacing w:val="-4"/>
        </w:rPr>
        <w:t>Nome</w:t>
      </w:r>
      <w:r>
        <w:rPr/>
        <w:tab/>
      </w:r>
      <w:r>
        <w:rPr>
          <w:spacing w:val="-6"/>
        </w:rPr>
        <w:t>da</w:t>
      </w:r>
      <w:r>
        <w:rPr/>
        <w:tab/>
      </w:r>
      <w:r>
        <w:rPr>
          <w:spacing w:val="-2"/>
        </w:rPr>
        <w:t>Comunidade:</w:t>
      </w:r>
      <w:r>
        <w:rPr>
          <w:rFonts w:ascii="Times New Roman" w:hAnsi="Times New Roman"/>
          <w:u w:val="single"/>
        </w:rPr>
        <w:tab/>
        <w:tab/>
      </w:r>
      <w:r>
        <w:rPr>
          <w:rFonts w:ascii="Times New Roman" w:hAnsi="Times New Roman"/>
        </w:rPr>
        <w:t> </w:t>
      </w:r>
      <w:r>
        <w:rPr/>
        <w:t>Munici</w:t>
      </w:r>
      <w:r>
        <w:rPr>
          <w:rFonts w:ascii="Microsoft Sans Serif" w:hAnsi="Microsoft Sans Serif"/>
        </w:rPr>
        <w:t>́</w:t>
      </w:r>
      <w:r>
        <w:rPr/>
        <w:t>pio e Estado da Federação: </w:t>
      </w:r>
      <w:r>
        <w:rPr>
          <w:rFonts w:ascii="Times New Roman" w:hAnsi="Times New Roman"/>
          <w:u w:val="single"/>
        </w:rPr>
        <w:tab/>
      </w:r>
    </w:p>
    <w:p>
      <w:pPr>
        <w:pStyle w:val="ListParagraph"/>
        <w:numPr>
          <w:ilvl w:val="0"/>
          <w:numId w:val="3"/>
        </w:numPr>
        <w:tabs>
          <w:tab w:pos="650" w:val="left" w:leader="none"/>
          <w:tab w:pos="652" w:val="left" w:leader="none"/>
        </w:tabs>
        <w:spacing w:line="360" w:lineRule="auto" w:before="0" w:after="0"/>
        <w:ind w:left="652" w:right="501" w:hanging="284"/>
        <w:jc w:val="left"/>
        <w:rPr>
          <w:sz w:val="22"/>
        </w:rPr>
      </w:pPr>
      <w:r>
        <w:rPr>
          <w:sz w:val="22"/>
        </w:rPr>
        <w:t>Declaro ainda que estou ciente de que detectada a falsidade desta autodeclaração me sujeito às penas da lei.</w:t>
      </w:r>
    </w:p>
    <w:p>
      <w:pPr>
        <w:pStyle w:val="BodyText"/>
        <w:tabs>
          <w:tab w:pos="2109" w:val="left" w:leader="none"/>
          <w:tab w:pos="3858" w:val="left" w:leader="none"/>
          <w:tab w:pos="5008" w:val="left" w:leader="none"/>
        </w:tabs>
        <w:ind w:left="368"/>
      </w:pPr>
      <w:r>
        <w:rPr/>
        <w:t>Florianópolis, </w:t>
      </w:r>
      <w:r>
        <w:rPr>
          <w:rFonts w:ascii="Times New Roman" w:hAnsi="Times New Roman"/>
          <w:u w:val="single"/>
        </w:rPr>
        <w:tab/>
      </w:r>
      <w:r>
        <w:rPr/>
        <w:t>de </w:t>
      </w:r>
      <w:r>
        <w:rPr>
          <w:rFonts w:ascii="Times New Roman" w:hAnsi="Times New Roman"/>
          <w:u w:val="single"/>
        </w:rPr>
        <w:tab/>
      </w:r>
      <w:r>
        <w:rPr/>
        <w:t>de </w:t>
      </w:r>
      <w:r>
        <w:rPr>
          <w:rFonts w:ascii="Times New Roman" w:hAnsi="Times New Roman"/>
          <w:u w:val="single"/>
        </w:rPr>
        <w:tab/>
      </w:r>
      <w:r>
        <w:rPr>
          <w:spacing w:val="-10"/>
        </w:rPr>
        <w:t>.</w:t>
      </w:r>
    </w:p>
    <w:p>
      <w:pPr>
        <w:pStyle w:val="BodyText"/>
        <w:tabs>
          <w:tab w:pos="9348" w:val="left" w:leader="none"/>
        </w:tabs>
        <w:spacing w:before="127"/>
        <w:ind w:left="368"/>
        <w:rPr>
          <w:rFonts w:ascii="Times New Roman"/>
        </w:rPr>
      </w:pPr>
      <w:r>
        <w:rPr/>
        <w:t>Nome do(a) Candidato(a): </w:t>
      </w:r>
      <w:r>
        <w:rPr>
          <w:rFonts w:ascii="Times New Roman"/>
          <w:u w:val="single"/>
        </w:rPr>
        <w:tab/>
      </w:r>
    </w:p>
    <w:p>
      <w:pPr>
        <w:pStyle w:val="BodyText"/>
        <w:spacing w:before="135"/>
        <w:ind w:left="368"/>
      </w:pPr>
      <w:r>
        <w:rPr>
          <w:spacing w:val="-2"/>
        </w:rPr>
        <w:t>Assinatura:</w:t>
      </w:r>
    </w:p>
    <w:p>
      <w:pPr>
        <w:pStyle w:val="BodyText"/>
      </w:pPr>
    </w:p>
    <w:p>
      <w:pPr>
        <w:pStyle w:val="BodyText"/>
      </w:pPr>
    </w:p>
    <w:p>
      <w:pPr>
        <w:pStyle w:val="BodyText"/>
        <w:spacing w:before="134"/>
      </w:pPr>
    </w:p>
    <w:p>
      <w:pPr>
        <w:pStyle w:val="BodyText"/>
        <w:spacing w:line="360" w:lineRule="auto"/>
        <w:ind w:left="368" w:right="498"/>
        <w:jc w:val="both"/>
      </w:pPr>
      <w:r>
        <w:rPr/>
        <w:t>Anexar documento comprobatório de pertencimento às comunidades remanescentes de quilombo, assinado</w:t>
      </w:r>
      <w:r>
        <w:rPr>
          <w:spacing w:val="-2"/>
        </w:rPr>
        <w:t> </w:t>
      </w:r>
      <w:r>
        <w:rPr/>
        <w:t>por</w:t>
      </w:r>
      <w:r>
        <w:rPr>
          <w:spacing w:val="-2"/>
        </w:rPr>
        <w:t> </w:t>
      </w:r>
      <w:r>
        <w:rPr/>
        <w:t>membro</w:t>
      </w:r>
      <w:r>
        <w:rPr>
          <w:spacing w:val="-2"/>
        </w:rPr>
        <w:t> </w:t>
      </w:r>
      <w:r>
        <w:rPr/>
        <w:t>da</w:t>
      </w:r>
      <w:r>
        <w:rPr>
          <w:spacing w:val="-2"/>
        </w:rPr>
        <w:t> </w:t>
      </w:r>
      <w:r>
        <w:rPr/>
        <w:t>diretoria</w:t>
      </w:r>
      <w:r>
        <w:rPr>
          <w:spacing w:val="-2"/>
        </w:rPr>
        <w:t> </w:t>
      </w:r>
      <w:r>
        <w:rPr/>
        <w:t>de</w:t>
      </w:r>
      <w:r>
        <w:rPr>
          <w:spacing w:val="-2"/>
        </w:rPr>
        <w:t> </w:t>
      </w:r>
      <w:r>
        <w:rPr/>
        <w:t>Associação</w:t>
      </w:r>
      <w:r>
        <w:rPr>
          <w:spacing w:val="-2"/>
        </w:rPr>
        <w:t> </w:t>
      </w:r>
      <w:r>
        <w:rPr/>
        <w:t>Quilombola</w:t>
      </w:r>
      <w:r>
        <w:rPr>
          <w:spacing w:val="-2"/>
        </w:rPr>
        <w:t> </w:t>
      </w:r>
      <w:r>
        <w:rPr/>
        <w:t>reconhecida</w:t>
      </w:r>
      <w:r>
        <w:rPr>
          <w:spacing w:val="-2"/>
        </w:rPr>
        <w:t> </w:t>
      </w:r>
      <w:r>
        <w:rPr/>
        <w:t>pela</w:t>
      </w:r>
      <w:r>
        <w:rPr>
          <w:spacing w:val="-2"/>
        </w:rPr>
        <w:t> </w:t>
      </w:r>
      <w:r>
        <w:rPr/>
        <w:t>Fundação</w:t>
      </w:r>
      <w:r>
        <w:rPr>
          <w:spacing w:val="-2"/>
        </w:rPr>
        <w:t> </w:t>
      </w:r>
      <w:r>
        <w:rPr/>
        <w:t>Palmares.</w:t>
      </w:r>
      <w:r>
        <w:rPr>
          <w:spacing w:val="-2"/>
        </w:rPr>
        <w:t> </w:t>
      </w:r>
      <w:r>
        <w:rPr/>
        <w:t>A validação</w:t>
      </w:r>
      <w:r>
        <w:rPr>
          <w:spacing w:val="-2"/>
        </w:rPr>
        <w:t> </w:t>
      </w:r>
      <w:r>
        <w:rPr/>
        <w:t>da</w:t>
      </w:r>
      <w:r>
        <w:rPr>
          <w:spacing w:val="-2"/>
        </w:rPr>
        <w:t> </w:t>
      </w:r>
      <w:r>
        <w:rPr/>
        <w:t>autodeclaração</w:t>
      </w:r>
      <w:r>
        <w:rPr>
          <w:spacing w:val="-2"/>
        </w:rPr>
        <w:t> </w:t>
      </w:r>
      <w:r>
        <w:rPr/>
        <w:t>de</w:t>
      </w:r>
      <w:r>
        <w:rPr>
          <w:spacing w:val="-2"/>
        </w:rPr>
        <w:t> </w:t>
      </w:r>
      <w:r>
        <w:rPr/>
        <w:t>Quilombola</w:t>
      </w:r>
      <w:r>
        <w:rPr>
          <w:spacing w:val="-2"/>
        </w:rPr>
        <w:t> </w:t>
      </w:r>
      <w:r>
        <w:rPr/>
        <w:t>será</w:t>
      </w:r>
      <w:r>
        <w:rPr>
          <w:spacing w:val="-2"/>
        </w:rPr>
        <w:t> </w:t>
      </w:r>
      <w:r>
        <w:rPr/>
        <w:t>feita</w:t>
      </w:r>
      <w:r>
        <w:rPr>
          <w:spacing w:val="-2"/>
        </w:rPr>
        <w:t> </w:t>
      </w:r>
      <w:r>
        <w:rPr/>
        <w:t>pela</w:t>
      </w:r>
      <w:r>
        <w:rPr>
          <w:spacing w:val="-2"/>
        </w:rPr>
        <w:t> </w:t>
      </w:r>
      <w:r>
        <w:rPr/>
        <w:t>Comissão</w:t>
      </w:r>
      <w:r>
        <w:rPr>
          <w:spacing w:val="-2"/>
        </w:rPr>
        <w:t> </w:t>
      </w:r>
      <w:r>
        <w:rPr/>
        <w:t>de</w:t>
      </w:r>
      <w:r>
        <w:rPr>
          <w:spacing w:val="-2"/>
        </w:rPr>
        <w:t> </w:t>
      </w:r>
      <w:r>
        <w:rPr/>
        <w:t>Validação</w:t>
      </w:r>
      <w:r>
        <w:rPr>
          <w:spacing w:val="-2"/>
        </w:rPr>
        <w:t> </w:t>
      </w:r>
      <w:r>
        <w:rPr/>
        <w:t>de</w:t>
      </w:r>
      <w:r>
        <w:rPr>
          <w:spacing w:val="-2"/>
        </w:rPr>
        <w:t> </w:t>
      </w:r>
      <w:r>
        <w:rPr/>
        <w:t>Autodeclaração de Quilombolas, especificamente constituída para esse fim, nomeada pela Secretaria de Ações Afirmativas e Diversidades (SAAD).</w:t>
      </w:r>
    </w:p>
    <w:p>
      <w:pPr>
        <w:pStyle w:val="BodyText"/>
        <w:spacing w:before="141"/>
      </w:pPr>
    </w:p>
    <w:p>
      <w:pPr>
        <w:pStyle w:val="BodyText"/>
        <w:ind w:left="587"/>
      </w:pPr>
      <w:r>
        <w:rPr/>
        <w:t>PARECER</w:t>
      </w:r>
      <w:r>
        <w:rPr>
          <w:spacing w:val="-5"/>
        </w:rPr>
        <w:t> </w:t>
      </w:r>
      <w:r>
        <w:rPr/>
        <w:t>DA</w:t>
      </w:r>
      <w:r>
        <w:rPr>
          <w:spacing w:val="-4"/>
        </w:rPr>
        <w:t> </w:t>
      </w:r>
      <w:r>
        <w:rPr/>
        <w:t>COMISSÃO</w:t>
      </w:r>
      <w:r>
        <w:rPr>
          <w:spacing w:val="-4"/>
        </w:rPr>
        <w:t> </w:t>
      </w:r>
      <w:r>
        <w:rPr/>
        <w:t>DE</w:t>
      </w:r>
      <w:r>
        <w:rPr>
          <w:spacing w:val="-5"/>
        </w:rPr>
        <w:t> </w:t>
      </w:r>
      <w:r>
        <w:rPr/>
        <w:t>VALIDAC</w:t>
      </w:r>
      <w:r>
        <w:rPr>
          <w:rFonts w:ascii="Microsoft Sans Serif" w:hAnsi="Microsoft Sans Serif"/>
        </w:rPr>
        <w:t>̧</w:t>
      </w:r>
      <w:r>
        <w:rPr/>
        <w:t>ÃO</w:t>
      </w:r>
      <w:r>
        <w:rPr>
          <w:spacing w:val="-4"/>
        </w:rPr>
        <w:t> </w:t>
      </w:r>
      <w:r>
        <w:rPr/>
        <w:t>DE</w:t>
      </w:r>
      <w:r>
        <w:rPr>
          <w:spacing w:val="-4"/>
        </w:rPr>
        <w:t> </w:t>
      </w:r>
      <w:r>
        <w:rPr/>
        <w:t>AUTODECLARAC</w:t>
      </w:r>
      <w:r>
        <w:rPr>
          <w:rFonts w:ascii="Microsoft Sans Serif" w:hAnsi="Microsoft Sans Serif"/>
        </w:rPr>
        <w:t>̧</w:t>
      </w:r>
      <w:r>
        <w:rPr/>
        <w:t>ÃO</w:t>
      </w:r>
      <w:r>
        <w:rPr>
          <w:spacing w:val="-5"/>
        </w:rPr>
        <w:t> </w:t>
      </w:r>
      <w:r>
        <w:rPr/>
        <w:t>DE</w:t>
      </w:r>
      <w:r>
        <w:rPr>
          <w:spacing w:val="-4"/>
        </w:rPr>
        <w:t> </w:t>
      </w:r>
      <w:r>
        <w:rPr/>
        <w:t>CANDIDATOS(AS)</w:t>
      </w:r>
      <w:r>
        <w:rPr>
          <w:spacing w:val="-4"/>
        </w:rPr>
        <w:t> </w:t>
      </w:r>
      <w:r>
        <w:rPr>
          <w:spacing w:val="-2"/>
        </w:rPr>
        <w:t>QUILOMBOLA</w:t>
      </w:r>
    </w:p>
    <w:p>
      <w:pPr>
        <w:pStyle w:val="BodyText"/>
        <w:spacing w:line="362" w:lineRule="auto" w:before="145"/>
        <w:ind w:left="368"/>
      </w:pPr>
      <w:r>
        <w:rPr/>
        <w:t>A Comissão de Validação de Autodeclaração de Quilombolas, apo</w:t>
      </w:r>
      <w:r>
        <w:rPr>
          <w:rFonts w:ascii="Microsoft Sans Serif" w:hAnsi="Microsoft Sans Serif"/>
        </w:rPr>
        <w:t>́</w:t>
      </w:r>
      <w:r>
        <w:rPr/>
        <w:t>s avaliação dos documentos do(a) </w:t>
      </w:r>
      <w:r>
        <w:rPr>
          <w:spacing w:val="-2"/>
        </w:rPr>
        <w:t>candidato(a):</w:t>
      </w:r>
    </w:p>
    <w:p>
      <w:pPr>
        <w:pStyle w:val="BodyText"/>
        <w:tabs>
          <w:tab w:pos="733" w:val="left" w:leader="none"/>
        </w:tabs>
        <w:spacing w:line="267" w:lineRule="exact"/>
        <w:ind w:left="368"/>
      </w:pPr>
      <w:r>
        <w:rPr>
          <w:spacing w:val="-10"/>
        </w:rPr>
        <w:t>(</w:t>
      </w:r>
      <w:r>
        <w:rPr/>
        <w:tab/>
        <w:t>)</w:t>
      </w:r>
      <w:r>
        <w:rPr>
          <w:spacing w:val="-1"/>
        </w:rPr>
        <w:t> </w:t>
      </w:r>
      <w:r>
        <w:rPr/>
        <w:t>SIM. Valida essa </w:t>
      </w:r>
      <w:r>
        <w:rPr>
          <w:spacing w:val="-2"/>
        </w:rPr>
        <w:t>autodeclaração.</w:t>
      </w:r>
    </w:p>
    <w:p>
      <w:pPr>
        <w:pStyle w:val="BodyText"/>
        <w:tabs>
          <w:tab w:pos="741" w:val="left" w:leader="none"/>
        </w:tabs>
        <w:spacing w:line="367" w:lineRule="auto" w:before="135"/>
        <w:ind w:left="368" w:right="499"/>
      </w:pPr>
      <w:r>
        <w:rPr>
          <w:spacing w:val="-10"/>
        </w:rPr>
        <w:t>(</w:t>
      </w:r>
      <w:r>
        <w:rPr/>
        <w:tab/>
        <w:t>)</w:t>
      </w:r>
      <w:r>
        <w:rPr>
          <w:spacing w:val="40"/>
        </w:rPr>
        <w:t> </w:t>
      </w:r>
      <w:r>
        <w:rPr/>
        <w:t>NÃO</w:t>
      </w:r>
      <w:r>
        <w:rPr>
          <w:spacing w:val="40"/>
        </w:rPr>
        <w:t> </w:t>
      </w:r>
      <w:r>
        <w:rPr/>
        <w:t>valida</w:t>
      </w:r>
      <w:r>
        <w:rPr>
          <w:spacing w:val="40"/>
        </w:rPr>
        <w:t> </w:t>
      </w:r>
      <w:r>
        <w:rPr/>
        <w:t>essa</w:t>
      </w:r>
      <w:r>
        <w:rPr>
          <w:spacing w:val="40"/>
        </w:rPr>
        <w:t> </w:t>
      </w:r>
      <w:r>
        <w:rPr/>
        <w:t>autodeclaração</w:t>
      </w:r>
      <w:r>
        <w:rPr>
          <w:spacing w:val="40"/>
        </w:rPr>
        <w:t> </w:t>
      </w:r>
      <w:r>
        <w:rPr/>
        <w:t>e</w:t>
      </w:r>
      <w:r>
        <w:rPr>
          <w:spacing w:val="40"/>
        </w:rPr>
        <w:t> </w:t>
      </w:r>
      <w:r>
        <w:rPr/>
        <w:t>NÃO</w:t>
      </w:r>
      <w:r>
        <w:rPr>
          <w:spacing w:val="40"/>
        </w:rPr>
        <w:t> </w:t>
      </w:r>
      <w:r>
        <w:rPr/>
        <w:t>habilita</w:t>
      </w:r>
      <w:r>
        <w:rPr>
          <w:spacing w:val="40"/>
        </w:rPr>
        <w:t> </w:t>
      </w:r>
      <w:r>
        <w:rPr/>
        <w:t>o(a)</w:t>
      </w:r>
      <w:r>
        <w:rPr>
          <w:spacing w:val="40"/>
        </w:rPr>
        <w:t> </w:t>
      </w:r>
      <w:r>
        <w:rPr/>
        <w:t>candidato(a)</w:t>
      </w:r>
      <w:r>
        <w:rPr>
          <w:spacing w:val="40"/>
        </w:rPr>
        <w:t> </w:t>
      </w:r>
      <w:r>
        <w:rPr/>
        <w:t>para</w:t>
      </w:r>
      <w:r>
        <w:rPr>
          <w:spacing w:val="40"/>
        </w:rPr>
        <w:t> </w:t>
      </w:r>
      <w:r>
        <w:rPr/>
        <w:t>a</w:t>
      </w:r>
      <w:r>
        <w:rPr>
          <w:spacing w:val="40"/>
        </w:rPr>
        <w:t> </w:t>
      </w:r>
      <w:r>
        <w:rPr/>
        <w:t>continuidade</w:t>
      </w:r>
      <w:r>
        <w:rPr>
          <w:spacing w:val="40"/>
        </w:rPr>
        <w:t> </w:t>
      </w:r>
      <w:r>
        <w:rPr/>
        <w:t>do processo seletivo pelas ações afirmativas e vulnerabilidade socioecono</w:t>
      </w:r>
      <w:r>
        <w:rPr>
          <w:rFonts w:ascii="Microsoft Sans Serif" w:hAnsi="Microsoft Sans Serif"/>
        </w:rPr>
        <w:t>̂</w:t>
      </w:r>
      <w:r>
        <w:rPr/>
        <w:t>mica.</w:t>
      </w:r>
    </w:p>
    <w:p>
      <w:pPr>
        <w:pStyle w:val="BodyText"/>
        <w:spacing w:before="128"/>
      </w:pPr>
    </w:p>
    <w:p>
      <w:pPr>
        <w:pStyle w:val="BodyText"/>
        <w:tabs>
          <w:tab w:pos="2109" w:val="left" w:leader="none"/>
          <w:tab w:pos="3858" w:val="left" w:leader="none"/>
          <w:tab w:pos="5008" w:val="left" w:leader="none"/>
        </w:tabs>
        <w:spacing w:line="360" w:lineRule="auto" w:before="1"/>
        <w:ind w:left="368" w:right="4869"/>
      </w:pPr>
      <w:r>
        <w:rPr/>
        <w:t>Florianópolis, </w:t>
      </w:r>
      <w:r>
        <w:rPr>
          <w:rFonts w:ascii="Times New Roman" w:hAnsi="Times New Roman"/>
          <w:u w:val="single"/>
        </w:rPr>
        <w:tab/>
      </w:r>
      <w:r>
        <w:rPr/>
        <w:t>de </w:t>
      </w:r>
      <w:r>
        <w:rPr>
          <w:rFonts w:ascii="Times New Roman" w:hAnsi="Times New Roman"/>
          <w:u w:val="single"/>
        </w:rPr>
        <w:tab/>
      </w:r>
      <w:r>
        <w:rPr/>
        <w:t>de </w:t>
      </w:r>
      <w:r>
        <w:rPr>
          <w:rFonts w:ascii="Times New Roman" w:hAnsi="Times New Roman"/>
          <w:u w:val="single"/>
        </w:rPr>
        <w:tab/>
      </w:r>
      <w:r>
        <w:rPr>
          <w:spacing w:val="-10"/>
        </w:rPr>
        <w:t>.</w:t>
      </w:r>
      <w:r>
        <w:rPr/>
        <w:t> Assinatura da Comissão:</w:t>
      </w:r>
    </w:p>
    <w:p>
      <w:pPr>
        <w:pStyle w:val="BodyText"/>
        <w:spacing w:after="0" w:line="360" w:lineRule="auto"/>
        <w:sectPr>
          <w:pgSz w:w="11920" w:h="16850"/>
          <w:pgMar w:top="1240" w:bottom="280" w:left="992" w:right="992"/>
        </w:sectPr>
      </w:pPr>
    </w:p>
    <w:p>
      <w:pPr>
        <w:pStyle w:val="Heading1"/>
        <w:ind w:left="1310" w:right="1231"/>
      </w:pPr>
      <w:r>
        <w:rPr/>
        <w:t>ANEXO</w:t>
      </w:r>
      <w:r>
        <w:rPr>
          <w:spacing w:val="-5"/>
        </w:rPr>
        <w:t> </w:t>
      </w:r>
      <w:r>
        <w:rPr/>
        <w:t>7</w:t>
      </w:r>
      <w:r>
        <w:rPr>
          <w:spacing w:val="-3"/>
        </w:rPr>
        <w:t> </w:t>
      </w:r>
      <w:r>
        <w:rPr/>
        <w:t>-</w:t>
      </w:r>
      <w:r>
        <w:rPr>
          <w:spacing w:val="-3"/>
        </w:rPr>
        <w:t> </w:t>
      </w:r>
      <w:r>
        <w:rPr/>
        <w:t>AUTODECLARAC</w:t>
      </w:r>
      <w:r>
        <w:rPr>
          <w:rFonts w:ascii="Arial" w:hAnsi="Arial"/>
        </w:rPr>
        <w:t>̧</w:t>
      </w:r>
      <w:r>
        <w:rPr/>
        <w:t>ÃO</w:t>
      </w:r>
      <w:r>
        <w:rPr>
          <w:spacing w:val="-3"/>
        </w:rPr>
        <w:t> </w:t>
      </w:r>
      <w:r>
        <w:rPr/>
        <w:t>DE</w:t>
      </w:r>
      <w:r>
        <w:rPr>
          <w:spacing w:val="-3"/>
        </w:rPr>
        <w:t> </w:t>
      </w:r>
      <w:r>
        <w:rPr/>
        <w:t>CANDIDATO(A)</w:t>
      </w:r>
      <w:r>
        <w:rPr>
          <w:spacing w:val="-3"/>
        </w:rPr>
        <w:t> </w:t>
      </w:r>
      <w:r>
        <w:rPr>
          <w:spacing w:val="-2"/>
        </w:rPr>
        <w:t>INDI</w:t>
      </w:r>
      <w:r>
        <w:rPr>
          <w:rFonts w:ascii="Arial" w:hAnsi="Arial"/>
          <w:spacing w:val="-2"/>
        </w:rPr>
        <w:t>́</w:t>
      </w:r>
      <w:r>
        <w:rPr>
          <w:spacing w:val="-2"/>
        </w:rPr>
        <w:t>GENA</w:t>
      </w:r>
    </w:p>
    <w:p>
      <w:pPr>
        <w:pStyle w:val="BodyText"/>
        <w:rPr>
          <w:b/>
        </w:rPr>
      </w:pPr>
    </w:p>
    <w:p>
      <w:pPr>
        <w:pStyle w:val="BodyText"/>
        <w:spacing w:before="10"/>
        <w:rPr>
          <w:b/>
        </w:rPr>
      </w:pPr>
    </w:p>
    <w:p>
      <w:pPr>
        <w:pStyle w:val="ListParagraph"/>
        <w:numPr>
          <w:ilvl w:val="0"/>
          <w:numId w:val="4"/>
        </w:numPr>
        <w:tabs>
          <w:tab w:pos="650" w:val="left" w:leader="none"/>
          <w:tab w:pos="967" w:val="left" w:leader="none"/>
        </w:tabs>
        <w:spacing w:line="240" w:lineRule="auto" w:before="1" w:after="0"/>
        <w:ind w:left="650" w:right="0" w:hanging="231"/>
        <w:jc w:val="left"/>
        <w:rPr>
          <w:sz w:val="22"/>
        </w:rPr>
      </w:pPr>
      <w:r>
        <w:rPr>
          <w:spacing w:val="-10"/>
          <w:sz w:val="22"/>
        </w:rPr>
        <w:t>(</w:t>
      </w:r>
      <w:r>
        <w:rPr>
          <w:sz w:val="22"/>
        </w:rPr>
        <w:tab/>
        <w:t>)</w:t>
      </w:r>
      <w:r>
        <w:rPr>
          <w:spacing w:val="-5"/>
          <w:sz w:val="22"/>
        </w:rPr>
        <w:t> </w:t>
      </w:r>
      <w:r>
        <w:rPr>
          <w:sz w:val="22"/>
        </w:rPr>
        <w:t>Declaro</w:t>
      </w:r>
      <w:r>
        <w:rPr>
          <w:spacing w:val="-3"/>
          <w:sz w:val="22"/>
        </w:rPr>
        <w:t> </w:t>
      </w:r>
      <w:r>
        <w:rPr>
          <w:sz w:val="22"/>
        </w:rPr>
        <w:t>para</w:t>
      </w:r>
      <w:r>
        <w:rPr>
          <w:spacing w:val="-2"/>
          <w:sz w:val="22"/>
        </w:rPr>
        <w:t> </w:t>
      </w:r>
      <w:r>
        <w:rPr>
          <w:sz w:val="22"/>
        </w:rPr>
        <w:t>o</w:t>
      </w:r>
      <w:r>
        <w:rPr>
          <w:spacing w:val="-3"/>
          <w:sz w:val="22"/>
        </w:rPr>
        <w:t> </w:t>
      </w:r>
      <w:r>
        <w:rPr>
          <w:sz w:val="22"/>
        </w:rPr>
        <w:t>fim</w:t>
      </w:r>
      <w:r>
        <w:rPr>
          <w:spacing w:val="-2"/>
          <w:sz w:val="22"/>
        </w:rPr>
        <w:t> </w:t>
      </w:r>
      <w:r>
        <w:rPr>
          <w:sz w:val="22"/>
        </w:rPr>
        <w:t>especi</w:t>
      </w:r>
      <w:r>
        <w:rPr>
          <w:rFonts w:ascii="Microsoft Sans Serif" w:hAnsi="Microsoft Sans Serif"/>
          <w:sz w:val="22"/>
        </w:rPr>
        <w:t>́</w:t>
      </w:r>
      <w:r>
        <w:rPr>
          <w:sz w:val="22"/>
        </w:rPr>
        <w:t>fico</w:t>
      </w:r>
      <w:r>
        <w:rPr>
          <w:spacing w:val="-3"/>
          <w:sz w:val="22"/>
        </w:rPr>
        <w:t> </w:t>
      </w:r>
      <w:r>
        <w:rPr>
          <w:sz w:val="22"/>
        </w:rPr>
        <w:t>de</w:t>
      </w:r>
      <w:r>
        <w:rPr>
          <w:spacing w:val="-3"/>
          <w:sz w:val="22"/>
        </w:rPr>
        <w:t> </w:t>
      </w:r>
      <w:r>
        <w:rPr>
          <w:sz w:val="22"/>
        </w:rPr>
        <w:t>atender</w:t>
      </w:r>
      <w:r>
        <w:rPr>
          <w:spacing w:val="-2"/>
          <w:sz w:val="22"/>
        </w:rPr>
        <w:t> </w:t>
      </w:r>
      <w:r>
        <w:rPr>
          <w:sz w:val="22"/>
        </w:rPr>
        <w:t>ao</w:t>
      </w:r>
      <w:r>
        <w:rPr>
          <w:spacing w:val="-3"/>
          <w:sz w:val="22"/>
        </w:rPr>
        <w:t> </w:t>
      </w:r>
      <w:r>
        <w:rPr>
          <w:sz w:val="22"/>
        </w:rPr>
        <w:t>Processo</w:t>
      </w:r>
      <w:r>
        <w:rPr>
          <w:spacing w:val="-2"/>
          <w:sz w:val="22"/>
        </w:rPr>
        <w:t> </w:t>
      </w:r>
      <w:r>
        <w:rPr>
          <w:sz w:val="22"/>
        </w:rPr>
        <w:t>Seletivo</w:t>
      </w:r>
      <w:r>
        <w:rPr>
          <w:spacing w:val="-3"/>
          <w:sz w:val="22"/>
        </w:rPr>
        <w:t> </w:t>
      </w:r>
      <w:r>
        <w:rPr>
          <w:sz w:val="22"/>
        </w:rPr>
        <w:t>do</w:t>
      </w:r>
      <w:r>
        <w:rPr>
          <w:spacing w:val="-3"/>
          <w:sz w:val="22"/>
        </w:rPr>
        <w:t> </w:t>
      </w:r>
      <w:r>
        <w:rPr>
          <w:sz w:val="22"/>
        </w:rPr>
        <w:t>PPG</w:t>
      </w:r>
      <w:r>
        <w:rPr>
          <w:spacing w:val="-2"/>
          <w:sz w:val="22"/>
        </w:rPr>
        <w:t> </w:t>
      </w:r>
      <w:r>
        <w:rPr>
          <w:sz w:val="22"/>
        </w:rPr>
        <w:t>em</w:t>
      </w:r>
      <w:r>
        <w:rPr>
          <w:spacing w:val="-3"/>
          <w:sz w:val="22"/>
        </w:rPr>
        <w:t> </w:t>
      </w:r>
      <w:r>
        <w:rPr>
          <w:sz w:val="22"/>
        </w:rPr>
        <w:t>Farmácia</w:t>
      </w:r>
      <w:r>
        <w:rPr>
          <w:spacing w:val="-2"/>
          <w:sz w:val="22"/>
        </w:rPr>
        <w:t> (Edital</w:t>
      </w:r>
    </w:p>
    <w:p>
      <w:pPr>
        <w:pStyle w:val="BodyText"/>
        <w:tabs>
          <w:tab w:pos="2012" w:val="left" w:leader="none"/>
        </w:tabs>
        <w:spacing w:before="145"/>
        <w:ind w:left="652"/>
      </w:pPr>
      <w:r>
        <w:rPr>
          <w:rFonts w:ascii="Times New Roman" w:hAnsi="Times New Roman"/>
          <w:u w:val="single"/>
        </w:rPr>
        <w:tab/>
      </w:r>
      <w:r>
        <w:rPr/>
        <w:t>)</w:t>
      </w:r>
      <w:r>
        <w:rPr>
          <w:spacing w:val="-2"/>
        </w:rPr>
        <w:t> </w:t>
      </w:r>
      <w:r>
        <w:rPr/>
        <w:t>que</w:t>
      </w:r>
      <w:r>
        <w:rPr>
          <w:spacing w:val="-1"/>
        </w:rPr>
        <w:t> </w:t>
      </w:r>
      <w:r>
        <w:rPr/>
        <w:t>sou</w:t>
      </w:r>
      <w:r>
        <w:rPr>
          <w:spacing w:val="-1"/>
        </w:rPr>
        <w:t> </w:t>
      </w:r>
      <w:r>
        <w:rPr>
          <w:spacing w:val="-2"/>
        </w:rPr>
        <w:t>INDI</w:t>
      </w:r>
      <w:r>
        <w:rPr>
          <w:rFonts w:ascii="Microsoft Sans Serif" w:hAnsi="Microsoft Sans Serif"/>
          <w:spacing w:val="-2"/>
        </w:rPr>
        <w:t>́</w:t>
      </w:r>
      <w:r>
        <w:rPr>
          <w:spacing w:val="-2"/>
        </w:rPr>
        <w:t>GENA.</w:t>
      </w:r>
    </w:p>
    <w:p>
      <w:pPr>
        <w:pStyle w:val="ListParagraph"/>
        <w:numPr>
          <w:ilvl w:val="0"/>
          <w:numId w:val="4"/>
        </w:numPr>
        <w:tabs>
          <w:tab w:pos="650" w:val="left" w:leader="none"/>
          <w:tab w:pos="9489" w:val="left" w:leader="none"/>
        </w:tabs>
        <w:spacing w:line="240" w:lineRule="auto" w:before="145" w:after="0"/>
        <w:ind w:left="650" w:right="0" w:hanging="284"/>
        <w:jc w:val="left"/>
        <w:rPr>
          <w:rFonts w:ascii="Times New Roman" w:hAnsi="Times New Roman"/>
          <w:sz w:val="22"/>
        </w:rPr>
      </w:pPr>
      <w:r>
        <w:rPr>
          <w:sz w:val="22"/>
        </w:rPr>
        <w:t>Declaro</w:t>
      </w:r>
      <w:r>
        <w:rPr>
          <w:spacing w:val="23"/>
          <w:sz w:val="22"/>
        </w:rPr>
        <w:t> </w:t>
      </w:r>
      <w:r>
        <w:rPr>
          <w:sz w:val="22"/>
        </w:rPr>
        <w:t>para</w:t>
      </w:r>
      <w:r>
        <w:rPr>
          <w:spacing w:val="25"/>
          <w:sz w:val="22"/>
        </w:rPr>
        <w:t> </w:t>
      </w:r>
      <w:r>
        <w:rPr>
          <w:sz w:val="22"/>
        </w:rPr>
        <w:t>o</w:t>
      </w:r>
      <w:r>
        <w:rPr>
          <w:spacing w:val="25"/>
          <w:sz w:val="22"/>
        </w:rPr>
        <w:t> </w:t>
      </w:r>
      <w:r>
        <w:rPr>
          <w:sz w:val="22"/>
        </w:rPr>
        <w:t>fim</w:t>
      </w:r>
      <w:r>
        <w:rPr>
          <w:spacing w:val="25"/>
          <w:sz w:val="22"/>
        </w:rPr>
        <w:t> </w:t>
      </w:r>
      <w:r>
        <w:rPr>
          <w:sz w:val="22"/>
        </w:rPr>
        <w:t>especi</w:t>
      </w:r>
      <w:r>
        <w:rPr>
          <w:rFonts w:ascii="Microsoft Sans Serif" w:hAnsi="Microsoft Sans Serif"/>
          <w:sz w:val="22"/>
        </w:rPr>
        <w:t>́</w:t>
      </w:r>
      <w:r>
        <w:rPr>
          <w:sz w:val="22"/>
        </w:rPr>
        <w:t>fico</w:t>
      </w:r>
      <w:r>
        <w:rPr>
          <w:spacing w:val="25"/>
          <w:sz w:val="22"/>
        </w:rPr>
        <w:t> </w:t>
      </w:r>
      <w:r>
        <w:rPr>
          <w:sz w:val="22"/>
        </w:rPr>
        <w:t>de</w:t>
      </w:r>
      <w:r>
        <w:rPr>
          <w:spacing w:val="25"/>
          <w:sz w:val="22"/>
        </w:rPr>
        <w:t> </w:t>
      </w:r>
      <w:r>
        <w:rPr>
          <w:sz w:val="22"/>
        </w:rPr>
        <w:t>atender</w:t>
      </w:r>
      <w:r>
        <w:rPr>
          <w:spacing w:val="25"/>
          <w:sz w:val="22"/>
        </w:rPr>
        <w:t> </w:t>
      </w:r>
      <w:r>
        <w:rPr>
          <w:sz w:val="22"/>
        </w:rPr>
        <w:t>ao</w:t>
      </w:r>
      <w:r>
        <w:rPr>
          <w:spacing w:val="25"/>
          <w:sz w:val="22"/>
        </w:rPr>
        <w:t> </w:t>
      </w:r>
      <w:r>
        <w:rPr>
          <w:sz w:val="22"/>
        </w:rPr>
        <w:t>Processo</w:t>
      </w:r>
      <w:r>
        <w:rPr>
          <w:spacing w:val="25"/>
          <w:sz w:val="22"/>
        </w:rPr>
        <w:t> </w:t>
      </w:r>
      <w:r>
        <w:rPr>
          <w:sz w:val="22"/>
        </w:rPr>
        <w:t>Seletivo</w:t>
      </w:r>
      <w:r>
        <w:rPr>
          <w:spacing w:val="25"/>
          <w:sz w:val="22"/>
        </w:rPr>
        <w:t> </w:t>
      </w:r>
      <w:r>
        <w:rPr>
          <w:sz w:val="22"/>
        </w:rPr>
        <w:t>do</w:t>
      </w:r>
      <w:r>
        <w:rPr>
          <w:spacing w:val="25"/>
          <w:sz w:val="22"/>
        </w:rPr>
        <w:t> </w:t>
      </w:r>
      <w:r>
        <w:rPr>
          <w:sz w:val="22"/>
        </w:rPr>
        <w:t>PPG</w:t>
      </w:r>
      <w:r>
        <w:rPr>
          <w:spacing w:val="25"/>
          <w:sz w:val="22"/>
        </w:rPr>
        <w:t> </w:t>
      </w:r>
      <w:r>
        <w:rPr>
          <w:sz w:val="22"/>
        </w:rPr>
        <w:t>Farmácia</w:t>
      </w:r>
      <w:r>
        <w:rPr>
          <w:spacing w:val="26"/>
          <w:sz w:val="22"/>
        </w:rPr>
        <w:t> </w:t>
      </w:r>
      <w:r>
        <w:rPr>
          <w:spacing w:val="-2"/>
          <w:sz w:val="22"/>
        </w:rPr>
        <w:t>(Edital</w:t>
      </w:r>
      <w:r>
        <w:rPr>
          <w:rFonts w:ascii="Times New Roman" w:hAnsi="Times New Roman"/>
          <w:sz w:val="22"/>
          <w:u w:val="single"/>
        </w:rPr>
        <w:tab/>
      </w:r>
    </w:p>
    <w:p>
      <w:pPr>
        <w:pStyle w:val="BodyText"/>
        <w:spacing w:before="145"/>
        <w:ind w:left="652"/>
      </w:pPr>
      <w:r>
        <w:rPr>
          <w:rFonts w:ascii="Times New Roman" w:hAnsi="Times New Roman"/>
          <w:spacing w:val="52"/>
          <w:u w:val="single"/>
        </w:rPr>
        <w:t>  </w:t>
      </w:r>
      <w:r>
        <w:rPr/>
        <w:t>),</w:t>
      </w:r>
      <w:r>
        <w:rPr>
          <w:spacing w:val="-2"/>
        </w:rPr>
        <w:t> </w:t>
      </w:r>
      <w:r>
        <w:rPr/>
        <w:t>que</w:t>
      </w:r>
      <w:r>
        <w:rPr>
          <w:spacing w:val="-1"/>
        </w:rPr>
        <w:t> </w:t>
      </w:r>
      <w:r>
        <w:rPr/>
        <w:t>pertenço</w:t>
      </w:r>
      <w:r>
        <w:rPr>
          <w:spacing w:val="-2"/>
        </w:rPr>
        <w:t> </w:t>
      </w:r>
      <w:r>
        <w:rPr/>
        <w:t>a</w:t>
      </w:r>
      <w:r>
        <w:rPr>
          <w:spacing w:val="-1"/>
        </w:rPr>
        <w:t> </w:t>
      </w:r>
      <w:r>
        <w:rPr/>
        <w:t>seguinte</w:t>
      </w:r>
      <w:r>
        <w:rPr>
          <w:spacing w:val="-2"/>
        </w:rPr>
        <w:t> </w:t>
      </w:r>
      <w:r>
        <w:rPr/>
        <w:t>Etnia</w:t>
      </w:r>
      <w:r>
        <w:rPr>
          <w:spacing w:val="-1"/>
        </w:rPr>
        <w:t> </w:t>
      </w:r>
      <w:r>
        <w:rPr>
          <w:spacing w:val="-2"/>
        </w:rPr>
        <w:t>Indi</w:t>
      </w:r>
      <w:r>
        <w:rPr>
          <w:rFonts w:ascii="Microsoft Sans Serif" w:hAnsi="Microsoft Sans Serif"/>
          <w:spacing w:val="-2"/>
        </w:rPr>
        <w:t>́</w:t>
      </w:r>
      <w:r>
        <w:rPr>
          <w:spacing w:val="-2"/>
        </w:rPr>
        <w:t>gena:</w:t>
      </w:r>
    </w:p>
    <w:p>
      <w:pPr>
        <w:pStyle w:val="BodyText"/>
        <w:tabs>
          <w:tab w:pos="9304" w:val="left" w:leader="none"/>
        </w:tabs>
        <w:spacing w:before="138"/>
        <w:ind w:left="368"/>
      </w:pPr>
      <w:r>
        <w:rPr/>
        <w:t>Nome</w:t>
      </w:r>
      <w:r>
        <w:rPr>
          <w:spacing w:val="-2"/>
        </w:rPr>
        <w:t> </w:t>
      </w:r>
      <w:r>
        <w:rPr/>
        <w:t>da</w:t>
      </w:r>
      <w:r>
        <w:rPr>
          <w:spacing w:val="-1"/>
        </w:rPr>
        <w:t> </w:t>
      </w:r>
      <w:r>
        <w:rPr>
          <w:spacing w:val="-2"/>
        </w:rPr>
        <w:t>Etnia:</w:t>
      </w:r>
      <w:r>
        <w:rPr>
          <w:rFonts w:ascii="Times New Roman"/>
          <w:u w:val="single"/>
        </w:rPr>
        <w:tab/>
      </w:r>
      <w:r>
        <w:rPr>
          <w:spacing w:val="-10"/>
        </w:rPr>
        <w:t>_</w:t>
      </w:r>
    </w:p>
    <w:p>
      <w:pPr>
        <w:pStyle w:val="ListParagraph"/>
        <w:numPr>
          <w:ilvl w:val="0"/>
          <w:numId w:val="4"/>
        </w:numPr>
        <w:tabs>
          <w:tab w:pos="650" w:val="left" w:leader="none"/>
          <w:tab w:pos="9489" w:val="left" w:leader="none"/>
        </w:tabs>
        <w:spacing w:line="240" w:lineRule="auto" w:before="141" w:after="0"/>
        <w:ind w:left="650" w:right="0" w:hanging="284"/>
        <w:jc w:val="left"/>
        <w:rPr>
          <w:rFonts w:ascii="Times New Roman" w:hAnsi="Times New Roman"/>
          <w:sz w:val="22"/>
        </w:rPr>
      </w:pPr>
      <w:r>
        <w:rPr>
          <w:sz w:val="22"/>
        </w:rPr>
        <w:t>Declaro</w:t>
      </w:r>
      <w:r>
        <w:rPr>
          <w:spacing w:val="29"/>
          <w:sz w:val="22"/>
        </w:rPr>
        <w:t> </w:t>
      </w:r>
      <w:r>
        <w:rPr>
          <w:sz w:val="22"/>
        </w:rPr>
        <w:t>para</w:t>
      </w:r>
      <w:r>
        <w:rPr>
          <w:spacing w:val="31"/>
          <w:sz w:val="22"/>
        </w:rPr>
        <w:t> </w:t>
      </w:r>
      <w:r>
        <w:rPr>
          <w:sz w:val="22"/>
        </w:rPr>
        <w:t>o</w:t>
      </w:r>
      <w:r>
        <w:rPr>
          <w:spacing w:val="31"/>
          <w:sz w:val="22"/>
        </w:rPr>
        <w:t> </w:t>
      </w:r>
      <w:r>
        <w:rPr>
          <w:sz w:val="22"/>
        </w:rPr>
        <w:t>fim</w:t>
      </w:r>
      <w:r>
        <w:rPr>
          <w:spacing w:val="31"/>
          <w:sz w:val="22"/>
        </w:rPr>
        <w:t> </w:t>
      </w:r>
      <w:r>
        <w:rPr>
          <w:sz w:val="22"/>
        </w:rPr>
        <w:t>especi</w:t>
      </w:r>
      <w:r>
        <w:rPr>
          <w:rFonts w:ascii="Microsoft Sans Serif" w:hAnsi="Microsoft Sans Serif"/>
          <w:sz w:val="22"/>
        </w:rPr>
        <w:t>́</w:t>
      </w:r>
      <w:r>
        <w:rPr>
          <w:sz w:val="22"/>
        </w:rPr>
        <w:t>fico</w:t>
      </w:r>
      <w:r>
        <w:rPr>
          <w:spacing w:val="31"/>
          <w:sz w:val="22"/>
        </w:rPr>
        <w:t> </w:t>
      </w:r>
      <w:r>
        <w:rPr>
          <w:sz w:val="22"/>
        </w:rPr>
        <w:t>de</w:t>
      </w:r>
      <w:r>
        <w:rPr>
          <w:spacing w:val="31"/>
          <w:sz w:val="22"/>
        </w:rPr>
        <w:t> </w:t>
      </w:r>
      <w:r>
        <w:rPr>
          <w:sz w:val="22"/>
        </w:rPr>
        <w:t>atender</w:t>
      </w:r>
      <w:r>
        <w:rPr>
          <w:spacing w:val="31"/>
          <w:sz w:val="22"/>
        </w:rPr>
        <w:t> </w:t>
      </w:r>
      <w:r>
        <w:rPr>
          <w:sz w:val="22"/>
        </w:rPr>
        <w:t>ao</w:t>
      </w:r>
      <w:r>
        <w:rPr>
          <w:spacing w:val="31"/>
          <w:sz w:val="22"/>
        </w:rPr>
        <w:t> </w:t>
      </w:r>
      <w:r>
        <w:rPr>
          <w:sz w:val="22"/>
        </w:rPr>
        <w:t>Processo</w:t>
      </w:r>
      <w:r>
        <w:rPr>
          <w:spacing w:val="31"/>
          <w:sz w:val="22"/>
        </w:rPr>
        <w:t> </w:t>
      </w:r>
      <w:r>
        <w:rPr>
          <w:sz w:val="22"/>
        </w:rPr>
        <w:t>Seletivo</w:t>
      </w:r>
      <w:r>
        <w:rPr>
          <w:spacing w:val="31"/>
          <w:sz w:val="22"/>
        </w:rPr>
        <w:t> </w:t>
      </w:r>
      <w:r>
        <w:rPr>
          <w:sz w:val="22"/>
        </w:rPr>
        <w:t>do</w:t>
      </w:r>
      <w:r>
        <w:rPr>
          <w:spacing w:val="31"/>
          <w:sz w:val="22"/>
        </w:rPr>
        <w:t> </w:t>
      </w:r>
      <w:r>
        <w:rPr>
          <w:sz w:val="22"/>
        </w:rPr>
        <w:t>PPG</w:t>
      </w:r>
      <w:r>
        <w:rPr>
          <w:spacing w:val="31"/>
          <w:sz w:val="22"/>
        </w:rPr>
        <w:t> </w:t>
      </w:r>
      <w:r>
        <w:rPr>
          <w:sz w:val="22"/>
        </w:rPr>
        <w:t>Farmácia</w:t>
      </w:r>
      <w:r>
        <w:rPr>
          <w:spacing w:val="32"/>
          <w:sz w:val="22"/>
        </w:rPr>
        <w:t> </w:t>
      </w:r>
      <w:r>
        <w:rPr>
          <w:spacing w:val="-2"/>
          <w:sz w:val="22"/>
        </w:rPr>
        <w:t>(Edital</w:t>
      </w:r>
      <w:r>
        <w:rPr>
          <w:rFonts w:ascii="Times New Roman" w:hAnsi="Times New Roman"/>
          <w:sz w:val="22"/>
          <w:u w:val="single"/>
        </w:rPr>
        <w:tab/>
      </w:r>
    </w:p>
    <w:p>
      <w:pPr>
        <w:pStyle w:val="BodyText"/>
        <w:spacing w:before="145"/>
        <w:ind w:left="652"/>
      </w:pPr>
      <w:r>
        <w:rPr>
          <w:rFonts w:ascii="Times New Roman" w:hAnsi="Times New Roman"/>
          <w:spacing w:val="51"/>
          <w:u w:val="single"/>
        </w:rPr>
        <w:t>  </w:t>
      </w:r>
      <w:r>
        <w:rPr/>
        <w:t>),</w:t>
      </w:r>
      <w:r>
        <w:rPr>
          <w:spacing w:val="-1"/>
        </w:rPr>
        <w:t> </w:t>
      </w:r>
      <w:r>
        <w:rPr/>
        <w:t>que</w:t>
      </w:r>
      <w:r>
        <w:rPr>
          <w:spacing w:val="-2"/>
        </w:rPr>
        <w:t> </w:t>
      </w:r>
      <w:r>
        <w:rPr/>
        <w:t>sou</w:t>
      </w:r>
      <w:r>
        <w:rPr>
          <w:spacing w:val="-1"/>
        </w:rPr>
        <w:t> </w:t>
      </w:r>
      <w:r>
        <w:rPr/>
        <w:t>proveniente</w:t>
      </w:r>
      <w:r>
        <w:rPr>
          <w:spacing w:val="-2"/>
        </w:rPr>
        <w:t> </w:t>
      </w:r>
      <w:r>
        <w:rPr/>
        <w:t>da</w:t>
      </w:r>
      <w:r>
        <w:rPr>
          <w:spacing w:val="-2"/>
        </w:rPr>
        <w:t> </w:t>
      </w:r>
      <w:r>
        <w:rPr/>
        <w:t>seguinte</w:t>
      </w:r>
      <w:r>
        <w:rPr>
          <w:spacing w:val="-2"/>
        </w:rPr>
        <w:t> </w:t>
      </w:r>
      <w:r>
        <w:rPr/>
        <w:t>Aldeia</w:t>
      </w:r>
      <w:r>
        <w:rPr>
          <w:spacing w:val="-1"/>
        </w:rPr>
        <w:t> </w:t>
      </w:r>
      <w:r>
        <w:rPr>
          <w:spacing w:val="-2"/>
        </w:rPr>
        <w:t>Indi</w:t>
      </w:r>
      <w:r>
        <w:rPr>
          <w:rFonts w:ascii="Microsoft Sans Serif" w:hAnsi="Microsoft Sans Serif"/>
          <w:spacing w:val="-2"/>
        </w:rPr>
        <w:t>́</w:t>
      </w:r>
      <w:r>
        <w:rPr>
          <w:spacing w:val="-2"/>
        </w:rPr>
        <w:t>gena:</w:t>
      </w:r>
    </w:p>
    <w:p>
      <w:pPr>
        <w:pStyle w:val="BodyText"/>
        <w:tabs>
          <w:tab w:pos="1567" w:val="left" w:leader="none"/>
          <w:tab w:pos="2225" w:val="left" w:leader="none"/>
          <w:tab w:pos="9511" w:val="left" w:leader="none"/>
        </w:tabs>
        <w:spacing w:line="367" w:lineRule="auto" w:before="138"/>
        <w:ind w:left="417" w:right="423" w:hanging="50"/>
        <w:rPr>
          <w:rFonts w:ascii="Times New Roman" w:hAnsi="Times New Roman"/>
        </w:rPr>
      </w:pPr>
      <w:r>
        <w:rPr>
          <w:spacing w:val="-4"/>
        </w:rPr>
        <w:t>Nome</w:t>
      </w:r>
      <w:r>
        <w:rPr/>
        <w:tab/>
      </w:r>
      <w:r>
        <w:rPr>
          <w:spacing w:val="-6"/>
        </w:rPr>
        <w:t>da</w:t>
      </w:r>
      <w:r>
        <w:rPr/>
        <w:tab/>
      </w:r>
      <w:r>
        <w:rPr>
          <w:spacing w:val="-2"/>
        </w:rPr>
        <w:t>Aldeia:</w:t>
      </w:r>
      <w:r>
        <w:rPr>
          <w:rFonts w:ascii="Times New Roman" w:hAnsi="Times New Roman"/>
          <w:u w:val="single"/>
        </w:rPr>
        <w:tab/>
      </w:r>
      <w:r>
        <w:rPr>
          <w:rFonts w:ascii="Times New Roman" w:hAnsi="Times New Roman"/>
        </w:rPr>
        <w:t> </w:t>
      </w:r>
      <w:r>
        <w:rPr/>
        <w:t>Munici</w:t>
      </w:r>
      <w:r>
        <w:rPr>
          <w:rFonts w:ascii="Microsoft Sans Serif" w:hAnsi="Microsoft Sans Serif"/>
        </w:rPr>
        <w:t>́</w:t>
      </w:r>
      <w:r>
        <w:rPr/>
        <w:t>pio e Estado da Federação: </w:t>
      </w:r>
      <w:r>
        <w:rPr>
          <w:rFonts w:ascii="Times New Roman" w:hAnsi="Times New Roman"/>
          <w:u w:val="single"/>
        </w:rPr>
        <w:tab/>
      </w:r>
    </w:p>
    <w:p>
      <w:pPr>
        <w:pStyle w:val="ListParagraph"/>
        <w:numPr>
          <w:ilvl w:val="0"/>
          <w:numId w:val="4"/>
        </w:numPr>
        <w:tabs>
          <w:tab w:pos="822" w:val="left" w:leader="none"/>
        </w:tabs>
        <w:spacing w:line="360" w:lineRule="auto" w:before="0" w:after="0"/>
        <w:ind w:left="368" w:right="503" w:firstLine="0"/>
        <w:jc w:val="left"/>
        <w:rPr>
          <w:sz w:val="22"/>
        </w:rPr>
      </w:pPr>
      <w:r>
        <w:rPr>
          <w:sz w:val="22"/>
        </w:rPr>
        <w:t>Declaro</w:t>
      </w:r>
      <w:r>
        <w:rPr>
          <w:spacing w:val="-4"/>
          <w:sz w:val="22"/>
        </w:rPr>
        <w:t> </w:t>
      </w:r>
      <w:r>
        <w:rPr>
          <w:sz w:val="22"/>
        </w:rPr>
        <w:t>ainda</w:t>
      </w:r>
      <w:r>
        <w:rPr>
          <w:spacing w:val="-4"/>
          <w:sz w:val="22"/>
        </w:rPr>
        <w:t> </w:t>
      </w:r>
      <w:r>
        <w:rPr>
          <w:sz w:val="22"/>
        </w:rPr>
        <w:t>que</w:t>
      </w:r>
      <w:r>
        <w:rPr>
          <w:spacing w:val="-4"/>
          <w:sz w:val="22"/>
        </w:rPr>
        <w:t> </w:t>
      </w:r>
      <w:r>
        <w:rPr>
          <w:sz w:val="22"/>
        </w:rPr>
        <w:t>estou</w:t>
      </w:r>
      <w:r>
        <w:rPr>
          <w:spacing w:val="-4"/>
          <w:sz w:val="22"/>
        </w:rPr>
        <w:t> </w:t>
      </w:r>
      <w:r>
        <w:rPr>
          <w:sz w:val="22"/>
        </w:rPr>
        <w:t>ciente</w:t>
      </w:r>
      <w:r>
        <w:rPr>
          <w:spacing w:val="-4"/>
          <w:sz w:val="22"/>
        </w:rPr>
        <w:t> </w:t>
      </w:r>
      <w:r>
        <w:rPr>
          <w:sz w:val="22"/>
        </w:rPr>
        <w:t>de</w:t>
      </w:r>
      <w:r>
        <w:rPr>
          <w:spacing w:val="-4"/>
          <w:sz w:val="22"/>
        </w:rPr>
        <w:t> </w:t>
      </w:r>
      <w:r>
        <w:rPr>
          <w:sz w:val="22"/>
        </w:rPr>
        <w:t>que</w:t>
      </w:r>
      <w:r>
        <w:rPr>
          <w:spacing w:val="-4"/>
          <w:sz w:val="22"/>
        </w:rPr>
        <w:t> </w:t>
      </w:r>
      <w:r>
        <w:rPr>
          <w:sz w:val="22"/>
        </w:rPr>
        <w:t>detectada</w:t>
      </w:r>
      <w:r>
        <w:rPr>
          <w:spacing w:val="-4"/>
          <w:sz w:val="22"/>
        </w:rPr>
        <w:t> </w:t>
      </w:r>
      <w:r>
        <w:rPr>
          <w:sz w:val="22"/>
        </w:rPr>
        <w:t>a</w:t>
      </w:r>
      <w:r>
        <w:rPr>
          <w:spacing w:val="-4"/>
          <w:sz w:val="22"/>
        </w:rPr>
        <w:t> </w:t>
      </w:r>
      <w:r>
        <w:rPr>
          <w:sz w:val="22"/>
        </w:rPr>
        <w:t>falsidade</w:t>
      </w:r>
      <w:r>
        <w:rPr>
          <w:spacing w:val="-4"/>
          <w:sz w:val="22"/>
        </w:rPr>
        <w:t> </w:t>
      </w:r>
      <w:r>
        <w:rPr>
          <w:sz w:val="22"/>
        </w:rPr>
        <w:t>desta</w:t>
      </w:r>
      <w:r>
        <w:rPr>
          <w:spacing w:val="-4"/>
          <w:sz w:val="22"/>
        </w:rPr>
        <w:t> </w:t>
      </w:r>
      <w:r>
        <w:rPr>
          <w:sz w:val="22"/>
        </w:rPr>
        <w:t>autodeclaração</w:t>
      </w:r>
      <w:r>
        <w:rPr>
          <w:spacing w:val="-4"/>
          <w:sz w:val="22"/>
        </w:rPr>
        <w:t> </w:t>
      </w:r>
      <w:r>
        <w:rPr>
          <w:sz w:val="22"/>
        </w:rPr>
        <w:t>sujeito-me</w:t>
      </w:r>
      <w:r>
        <w:rPr>
          <w:spacing w:val="-4"/>
          <w:sz w:val="22"/>
        </w:rPr>
        <w:t> </w:t>
      </w:r>
      <w:r>
        <w:rPr>
          <w:sz w:val="22"/>
        </w:rPr>
        <w:t>às penas da lei.</w:t>
      </w:r>
    </w:p>
    <w:p>
      <w:pPr>
        <w:pStyle w:val="BodyText"/>
        <w:spacing w:before="129"/>
      </w:pPr>
    </w:p>
    <w:p>
      <w:pPr>
        <w:pStyle w:val="BodyText"/>
        <w:tabs>
          <w:tab w:pos="2109" w:val="left" w:leader="none"/>
          <w:tab w:pos="3858" w:val="left" w:leader="none"/>
          <w:tab w:pos="5008" w:val="left" w:leader="none"/>
        </w:tabs>
        <w:ind w:left="368"/>
      </w:pPr>
      <w:r>
        <w:rPr/>
        <w:t>Florianópolis, </w:t>
      </w:r>
      <w:r>
        <w:rPr>
          <w:rFonts w:ascii="Times New Roman" w:hAnsi="Times New Roman"/>
          <w:u w:val="single"/>
        </w:rPr>
        <w:tab/>
      </w:r>
      <w:r>
        <w:rPr/>
        <w:t>de </w:t>
      </w:r>
      <w:r>
        <w:rPr>
          <w:rFonts w:ascii="Times New Roman" w:hAnsi="Times New Roman"/>
          <w:u w:val="single"/>
        </w:rPr>
        <w:tab/>
      </w:r>
      <w:r>
        <w:rPr/>
        <w:t>de </w:t>
      </w:r>
      <w:r>
        <w:rPr>
          <w:rFonts w:ascii="Times New Roman" w:hAnsi="Times New Roman"/>
          <w:u w:val="single"/>
        </w:rPr>
        <w:tab/>
      </w:r>
      <w:r>
        <w:rPr>
          <w:spacing w:val="-10"/>
        </w:rPr>
        <w:t>.</w:t>
      </w:r>
    </w:p>
    <w:p>
      <w:pPr>
        <w:pStyle w:val="BodyText"/>
        <w:tabs>
          <w:tab w:pos="9489" w:val="left" w:leader="none"/>
        </w:tabs>
        <w:spacing w:line="360" w:lineRule="auto" w:before="134"/>
        <w:ind w:left="368" w:right="445"/>
      </w:pPr>
      <w:r>
        <w:rPr/>
        <w:t>Nome</w:t>
      </w:r>
      <w:r>
        <w:rPr>
          <w:spacing w:val="40"/>
        </w:rPr>
        <w:t> </w:t>
      </w:r>
      <w:r>
        <w:rPr/>
        <w:t>do(a)</w:t>
      </w:r>
      <w:r>
        <w:rPr>
          <w:spacing w:val="40"/>
        </w:rPr>
        <w:t> </w:t>
      </w:r>
      <w:r>
        <w:rPr/>
        <w:t>Candidato(a):</w:t>
      </w:r>
      <w:r>
        <w:rPr>
          <w:rFonts w:ascii="Times New Roman"/>
          <w:u w:val="single"/>
        </w:rPr>
        <w:tab/>
      </w:r>
      <w:r>
        <w:rPr>
          <w:rFonts w:ascii="Times New Roman"/>
        </w:rPr>
        <w:t> </w:t>
      </w:r>
      <w:r>
        <w:rPr>
          <w:spacing w:val="-2"/>
        </w:rPr>
        <w:t>Assinatura:</w:t>
      </w:r>
    </w:p>
    <w:p>
      <w:pPr>
        <w:pStyle w:val="BodyText"/>
        <w:spacing w:before="135"/>
      </w:pPr>
    </w:p>
    <w:p>
      <w:pPr>
        <w:pStyle w:val="BodyText"/>
        <w:spacing w:line="360" w:lineRule="auto"/>
        <w:ind w:left="368" w:right="498"/>
        <w:jc w:val="both"/>
      </w:pPr>
      <w:r>
        <w:rPr/>
        <w:t>Anexar documento comprobatório de pertencimento a povo indígena emitido por 1 (uma)</w:t>
      </w:r>
      <w:r>
        <w:rPr>
          <w:spacing w:val="40"/>
        </w:rPr>
        <w:t> </w:t>
      </w:r>
      <w:r>
        <w:rPr/>
        <w:t>autoridade indígena reconhecida ou da Fundação Nacional do Índio (FUNAI). Exemplos de documentos aceitos são cópia do registro administrativo de nascimento de indígenas (RANI) ou declaração de pertencimento assinada por liderança indígena reconhecida. A validação da autodeclaração de Indígena será feita pela Comissão de Validação de Autodeclaração de Indígenas, especificamente constituída para esse fim, nomeada pela Secretaria de Ações Afirmativas e Diversidades (SAAD).</w:t>
      </w:r>
    </w:p>
    <w:p>
      <w:pPr>
        <w:pStyle w:val="BodyText"/>
        <w:spacing w:before="141"/>
      </w:pPr>
    </w:p>
    <w:p>
      <w:pPr>
        <w:pStyle w:val="Heading1"/>
        <w:spacing w:before="0"/>
        <w:ind w:left="587"/>
        <w:jc w:val="left"/>
      </w:pPr>
      <w:r>
        <w:rPr/>
        <w:t>PARECER</w:t>
      </w:r>
      <w:r>
        <w:rPr>
          <w:spacing w:val="-6"/>
        </w:rPr>
        <w:t> </w:t>
      </w:r>
      <w:r>
        <w:rPr/>
        <w:t>DA</w:t>
      </w:r>
      <w:r>
        <w:rPr>
          <w:spacing w:val="-3"/>
        </w:rPr>
        <w:t> </w:t>
      </w:r>
      <w:r>
        <w:rPr/>
        <w:t>COMISSÃO</w:t>
      </w:r>
      <w:r>
        <w:rPr>
          <w:spacing w:val="-4"/>
        </w:rPr>
        <w:t> </w:t>
      </w:r>
      <w:r>
        <w:rPr/>
        <w:t>DE</w:t>
      </w:r>
      <w:r>
        <w:rPr>
          <w:spacing w:val="-3"/>
        </w:rPr>
        <w:t> </w:t>
      </w:r>
      <w:r>
        <w:rPr/>
        <w:t>VALIDAC</w:t>
      </w:r>
      <w:r>
        <w:rPr>
          <w:rFonts w:ascii="Arial" w:hAnsi="Arial"/>
        </w:rPr>
        <w:t>̧</w:t>
      </w:r>
      <w:r>
        <w:rPr/>
        <w:t>ÃO</w:t>
      </w:r>
      <w:r>
        <w:rPr>
          <w:spacing w:val="-4"/>
        </w:rPr>
        <w:t> </w:t>
      </w:r>
      <w:r>
        <w:rPr/>
        <w:t>DE</w:t>
      </w:r>
      <w:r>
        <w:rPr>
          <w:spacing w:val="-3"/>
        </w:rPr>
        <w:t> </w:t>
      </w:r>
      <w:r>
        <w:rPr/>
        <w:t>AUTODECLARAC</w:t>
      </w:r>
      <w:r>
        <w:rPr>
          <w:rFonts w:ascii="Arial" w:hAnsi="Arial"/>
        </w:rPr>
        <w:t>̧</w:t>
      </w:r>
      <w:r>
        <w:rPr/>
        <w:t>ÃO</w:t>
      </w:r>
      <w:r>
        <w:rPr>
          <w:spacing w:val="-4"/>
        </w:rPr>
        <w:t> </w:t>
      </w:r>
      <w:r>
        <w:rPr/>
        <w:t>DE</w:t>
      </w:r>
      <w:r>
        <w:rPr>
          <w:spacing w:val="-3"/>
        </w:rPr>
        <w:t> </w:t>
      </w:r>
      <w:r>
        <w:rPr/>
        <w:t>CANDIDATOS(AS)</w:t>
      </w:r>
      <w:r>
        <w:rPr>
          <w:spacing w:val="-3"/>
        </w:rPr>
        <w:t> </w:t>
      </w:r>
      <w:r>
        <w:rPr>
          <w:spacing w:val="-2"/>
        </w:rPr>
        <w:t>INDI</w:t>
      </w:r>
      <w:r>
        <w:rPr>
          <w:rFonts w:ascii="Arial" w:hAnsi="Arial"/>
          <w:spacing w:val="-2"/>
        </w:rPr>
        <w:t>́</w:t>
      </w:r>
      <w:r>
        <w:rPr>
          <w:spacing w:val="-2"/>
        </w:rPr>
        <w:t>GENA</w:t>
      </w:r>
    </w:p>
    <w:p>
      <w:pPr>
        <w:pStyle w:val="BodyText"/>
        <w:spacing w:line="362" w:lineRule="auto" w:before="145"/>
        <w:ind w:left="367"/>
      </w:pPr>
      <w:r>
        <w:rPr/>
        <w:t>A</w:t>
      </w:r>
      <w:r>
        <w:rPr>
          <w:spacing w:val="-4"/>
        </w:rPr>
        <w:t> </w:t>
      </w:r>
      <w:r>
        <w:rPr/>
        <w:t>Comissão</w:t>
      </w:r>
      <w:r>
        <w:rPr>
          <w:spacing w:val="-4"/>
        </w:rPr>
        <w:t> </w:t>
      </w:r>
      <w:r>
        <w:rPr/>
        <w:t>de</w:t>
      </w:r>
      <w:r>
        <w:rPr>
          <w:spacing w:val="-4"/>
        </w:rPr>
        <w:t> </w:t>
      </w:r>
      <w:r>
        <w:rPr/>
        <w:t>Validação</w:t>
      </w:r>
      <w:r>
        <w:rPr>
          <w:spacing w:val="-4"/>
        </w:rPr>
        <w:t> </w:t>
      </w:r>
      <w:r>
        <w:rPr/>
        <w:t>de</w:t>
      </w:r>
      <w:r>
        <w:rPr>
          <w:spacing w:val="-4"/>
        </w:rPr>
        <w:t> </w:t>
      </w:r>
      <w:r>
        <w:rPr/>
        <w:t>Autodeclararão</w:t>
      </w:r>
      <w:r>
        <w:rPr>
          <w:spacing w:val="-4"/>
        </w:rPr>
        <w:t> </w:t>
      </w:r>
      <w:r>
        <w:rPr/>
        <w:t>de</w:t>
      </w:r>
      <w:r>
        <w:rPr>
          <w:spacing w:val="-4"/>
        </w:rPr>
        <w:t> </w:t>
      </w:r>
      <w:r>
        <w:rPr/>
        <w:t>Indi</w:t>
      </w:r>
      <w:r>
        <w:rPr>
          <w:rFonts w:ascii="Microsoft Sans Serif" w:hAnsi="Microsoft Sans Serif"/>
        </w:rPr>
        <w:t>́</w:t>
      </w:r>
      <w:r>
        <w:rPr/>
        <w:t>genas,</w:t>
      </w:r>
      <w:r>
        <w:rPr>
          <w:spacing w:val="-4"/>
        </w:rPr>
        <w:t> </w:t>
      </w:r>
      <w:r>
        <w:rPr/>
        <w:t>apo</w:t>
      </w:r>
      <w:r>
        <w:rPr>
          <w:rFonts w:ascii="Microsoft Sans Serif" w:hAnsi="Microsoft Sans Serif"/>
        </w:rPr>
        <w:t>́</w:t>
      </w:r>
      <w:r>
        <w:rPr/>
        <w:t>s</w:t>
      </w:r>
      <w:r>
        <w:rPr>
          <w:spacing w:val="-4"/>
        </w:rPr>
        <w:t> </w:t>
      </w:r>
      <w:r>
        <w:rPr/>
        <w:t>avaliação</w:t>
      </w:r>
      <w:r>
        <w:rPr>
          <w:spacing w:val="-4"/>
        </w:rPr>
        <w:t> </w:t>
      </w:r>
      <w:r>
        <w:rPr/>
        <w:t>dos</w:t>
      </w:r>
      <w:r>
        <w:rPr>
          <w:spacing w:val="-4"/>
        </w:rPr>
        <w:t> </w:t>
      </w:r>
      <w:r>
        <w:rPr/>
        <w:t>documentos</w:t>
      </w:r>
      <w:r>
        <w:rPr>
          <w:spacing w:val="-4"/>
        </w:rPr>
        <w:t> </w:t>
      </w:r>
      <w:r>
        <w:rPr/>
        <w:t>do(a) </w:t>
      </w:r>
      <w:r>
        <w:rPr>
          <w:spacing w:val="-2"/>
        </w:rPr>
        <w:t>candidato(a):</w:t>
      </w:r>
    </w:p>
    <w:p>
      <w:pPr>
        <w:pStyle w:val="BodyText"/>
        <w:tabs>
          <w:tab w:pos="902" w:val="left" w:leader="none"/>
        </w:tabs>
        <w:spacing w:line="267" w:lineRule="exact"/>
        <w:ind w:left="367"/>
      </w:pPr>
      <w:r>
        <w:rPr>
          <w:spacing w:val="-10"/>
        </w:rPr>
        <w:t>(</w:t>
      </w:r>
      <w:r>
        <w:rPr/>
        <w:tab/>
        <w:t>)</w:t>
      </w:r>
      <w:r>
        <w:rPr>
          <w:spacing w:val="-1"/>
        </w:rPr>
        <w:t> </w:t>
      </w:r>
      <w:r>
        <w:rPr/>
        <w:t>SIM. Valida essa </w:t>
      </w:r>
      <w:r>
        <w:rPr>
          <w:spacing w:val="-2"/>
        </w:rPr>
        <w:t>autodeclaração.</w:t>
      </w:r>
    </w:p>
    <w:p>
      <w:pPr>
        <w:pStyle w:val="BodyText"/>
        <w:tabs>
          <w:tab w:pos="947" w:val="left" w:leader="none"/>
        </w:tabs>
        <w:spacing w:line="367" w:lineRule="auto" w:before="135"/>
        <w:ind w:left="367" w:right="877"/>
      </w:pPr>
      <w:r>
        <w:rPr>
          <w:spacing w:val="-10"/>
        </w:rPr>
        <w:t>(</w:t>
      </w:r>
      <w:r>
        <w:rPr/>
        <w:tab/>
        <w:t>)</w:t>
      </w:r>
      <w:r>
        <w:rPr>
          <w:spacing w:val="-3"/>
        </w:rPr>
        <w:t> </w:t>
      </w:r>
      <w:r>
        <w:rPr/>
        <w:t>NÃO</w:t>
      </w:r>
      <w:r>
        <w:rPr>
          <w:spacing w:val="-3"/>
        </w:rPr>
        <w:t> </w:t>
      </w:r>
      <w:r>
        <w:rPr/>
        <w:t>valida</w:t>
      </w:r>
      <w:r>
        <w:rPr>
          <w:spacing w:val="-3"/>
        </w:rPr>
        <w:t> </w:t>
      </w:r>
      <w:r>
        <w:rPr/>
        <w:t>essa</w:t>
      </w:r>
      <w:r>
        <w:rPr>
          <w:spacing w:val="-3"/>
        </w:rPr>
        <w:t> </w:t>
      </w:r>
      <w:r>
        <w:rPr/>
        <w:t>autodeclaração</w:t>
      </w:r>
      <w:r>
        <w:rPr>
          <w:spacing w:val="-3"/>
        </w:rPr>
        <w:t> </w:t>
      </w:r>
      <w:r>
        <w:rPr/>
        <w:t>e</w:t>
      </w:r>
      <w:r>
        <w:rPr>
          <w:spacing w:val="-3"/>
        </w:rPr>
        <w:t> </w:t>
      </w:r>
      <w:r>
        <w:rPr/>
        <w:t>NÃO</w:t>
      </w:r>
      <w:r>
        <w:rPr>
          <w:spacing w:val="-3"/>
        </w:rPr>
        <w:t> </w:t>
      </w:r>
      <w:r>
        <w:rPr/>
        <w:t>habilita</w:t>
      </w:r>
      <w:r>
        <w:rPr>
          <w:spacing w:val="-3"/>
        </w:rPr>
        <w:t> </w:t>
      </w:r>
      <w:r>
        <w:rPr/>
        <w:t>o</w:t>
      </w:r>
      <w:r>
        <w:rPr>
          <w:spacing w:val="-3"/>
        </w:rPr>
        <w:t> </w:t>
      </w:r>
      <w:r>
        <w:rPr/>
        <w:t>(a)</w:t>
      </w:r>
      <w:r>
        <w:rPr>
          <w:spacing w:val="-3"/>
        </w:rPr>
        <w:t> </w:t>
      </w:r>
      <w:r>
        <w:rPr/>
        <w:t>candidato</w:t>
      </w:r>
      <w:r>
        <w:rPr>
          <w:spacing w:val="-3"/>
        </w:rPr>
        <w:t> </w:t>
      </w:r>
      <w:r>
        <w:rPr/>
        <w:t>(a)</w:t>
      </w:r>
      <w:r>
        <w:rPr>
          <w:spacing w:val="-3"/>
        </w:rPr>
        <w:t> </w:t>
      </w:r>
      <w:r>
        <w:rPr/>
        <w:t>para</w:t>
      </w:r>
      <w:r>
        <w:rPr>
          <w:spacing w:val="-3"/>
        </w:rPr>
        <w:t> </w:t>
      </w:r>
      <w:r>
        <w:rPr/>
        <w:t>a</w:t>
      </w:r>
      <w:r>
        <w:rPr>
          <w:spacing w:val="-3"/>
        </w:rPr>
        <w:t> </w:t>
      </w:r>
      <w:r>
        <w:rPr/>
        <w:t>continuidade</w:t>
      </w:r>
      <w:r>
        <w:rPr>
          <w:spacing w:val="-3"/>
        </w:rPr>
        <w:t> </w:t>
      </w:r>
      <w:r>
        <w:rPr/>
        <w:t>do processo seletivo pelas ações afirmativas e vulnerabilidade socioecono</w:t>
      </w:r>
      <w:r>
        <w:rPr>
          <w:rFonts w:ascii="Microsoft Sans Serif" w:hAnsi="Microsoft Sans Serif"/>
        </w:rPr>
        <w:t>̂</w:t>
      </w:r>
      <w:r>
        <w:rPr/>
        <w:t>mica.</w:t>
      </w:r>
    </w:p>
    <w:p>
      <w:pPr>
        <w:pStyle w:val="BodyText"/>
        <w:spacing w:before="128"/>
      </w:pPr>
    </w:p>
    <w:p>
      <w:pPr>
        <w:pStyle w:val="BodyText"/>
        <w:tabs>
          <w:tab w:pos="2109" w:val="left" w:leader="none"/>
          <w:tab w:pos="3858" w:val="left" w:leader="none"/>
          <w:tab w:pos="5008" w:val="left" w:leader="none"/>
        </w:tabs>
        <w:spacing w:line="360" w:lineRule="auto" w:before="1"/>
        <w:ind w:left="367" w:right="4869"/>
      </w:pPr>
      <w:r>
        <w:rPr/>
        <w:t>Florianópolis, </w:t>
      </w:r>
      <w:r>
        <w:rPr>
          <w:rFonts w:ascii="Times New Roman" w:hAnsi="Times New Roman"/>
          <w:u w:val="single"/>
        </w:rPr>
        <w:tab/>
      </w:r>
      <w:r>
        <w:rPr/>
        <w:t>de </w:t>
      </w:r>
      <w:r>
        <w:rPr>
          <w:rFonts w:ascii="Times New Roman" w:hAnsi="Times New Roman"/>
          <w:u w:val="single"/>
        </w:rPr>
        <w:tab/>
      </w:r>
      <w:r>
        <w:rPr/>
        <w:t>de </w:t>
      </w:r>
      <w:r>
        <w:rPr>
          <w:rFonts w:ascii="Times New Roman" w:hAnsi="Times New Roman"/>
          <w:u w:val="single"/>
        </w:rPr>
        <w:tab/>
      </w:r>
      <w:r>
        <w:rPr>
          <w:spacing w:val="-10"/>
        </w:rPr>
        <w:t>.</w:t>
      </w:r>
      <w:r>
        <w:rPr/>
        <w:t> Assinatura da Comissão:</w:t>
      </w:r>
    </w:p>
    <w:p>
      <w:pPr>
        <w:pStyle w:val="BodyText"/>
        <w:spacing w:after="0" w:line="360" w:lineRule="auto"/>
        <w:sectPr>
          <w:pgSz w:w="11920" w:h="16850"/>
          <w:pgMar w:top="1240" w:bottom="280" w:left="992" w:right="992"/>
        </w:sectPr>
      </w:pPr>
    </w:p>
    <w:p>
      <w:pPr>
        <w:pStyle w:val="Heading1"/>
        <w:spacing w:line="362" w:lineRule="auto"/>
        <w:ind w:left="3966" w:hanging="3418"/>
        <w:jc w:val="left"/>
      </w:pPr>
      <w:r>
        <w:rPr/>
        <w:t>ANEXO</w:t>
      </w:r>
      <w:r>
        <w:rPr>
          <w:spacing w:val="-5"/>
        </w:rPr>
        <w:t> </w:t>
      </w:r>
      <w:r>
        <w:rPr/>
        <w:t>8</w:t>
      </w:r>
      <w:r>
        <w:rPr>
          <w:spacing w:val="-5"/>
        </w:rPr>
        <w:t> </w:t>
      </w:r>
      <w:r>
        <w:rPr/>
        <w:t>-</w:t>
      </w:r>
      <w:r>
        <w:rPr>
          <w:spacing w:val="-5"/>
        </w:rPr>
        <w:t> </w:t>
      </w:r>
      <w:r>
        <w:rPr/>
        <w:t>AUTODECLARAC</w:t>
      </w:r>
      <w:r>
        <w:rPr>
          <w:rFonts w:ascii="Arial" w:hAnsi="Arial"/>
        </w:rPr>
        <w:t>̧</w:t>
      </w:r>
      <w:r>
        <w:rPr/>
        <w:t>A</w:t>
      </w:r>
      <w:r>
        <w:rPr>
          <w:rFonts w:ascii="Arial" w:hAnsi="Arial"/>
        </w:rPr>
        <w:t>̃</w:t>
      </w:r>
      <w:r>
        <w:rPr/>
        <w:t>O</w:t>
      </w:r>
      <w:r>
        <w:rPr>
          <w:spacing w:val="-5"/>
        </w:rPr>
        <w:t> </w:t>
      </w:r>
      <w:r>
        <w:rPr/>
        <w:t>DE</w:t>
      </w:r>
      <w:r>
        <w:rPr>
          <w:spacing w:val="-5"/>
        </w:rPr>
        <w:t> </w:t>
      </w:r>
      <w:r>
        <w:rPr/>
        <w:t>CANDIDATO(A)</w:t>
      </w:r>
      <w:r>
        <w:rPr>
          <w:spacing w:val="-5"/>
        </w:rPr>
        <w:t> </w:t>
      </w:r>
      <w:r>
        <w:rPr/>
        <w:t>TRANSEXUAL,</w:t>
      </w:r>
      <w:r>
        <w:rPr>
          <w:spacing w:val="-5"/>
        </w:rPr>
        <w:t> </w:t>
      </w:r>
      <w:r>
        <w:rPr/>
        <w:t>TRAVESTI,</w:t>
      </w:r>
      <w:r>
        <w:rPr>
          <w:spacing w:val="-5"/>
        </w:rPr>
        <w:t> </w:t>
      </w:r>
      <w:r>
        <w:rPr/>
        <w:t>TRANSGÊNERO(A)</w:t>
      </w:r>
      <w:r>
        <w:rPr>
          <w:spacing w:val="-5"/>
        </w:rPr>
        <w:t> </w:t>
      </w:r>
      <w:r>
        <w:rPr/>
        <w:t>OU PESSOA NÃO BINÁRIA</w:t>
      </w:r>
    </w:p>
    <w:p>
      <w:pPr>
        <w:pStyle w:val="BodyText"/>
        <w:spacing w:before="139"/>
        <w:rPr>
          <w:b/>
        </w:rPr>
      </w:pPr>
    </w:p>
    <w:p>
      <w:pPr>
        <w:pStyle w:val="ListParagraph"/>
        <w:numPr>
          <w:ilvl w:val="0"/>
          <w:numId w:val="5"/>
        </w:numPr>
        <w:tabs>
          <w:tab w:pos="620" w:val="left" w:leader="none"/>
          <w:tab w:pos="952" w:val="left" w:leader="none"/>
        </w:tabs>
        <w:spacing w:line="240" w:lineRule="auto" w:before="1" w:after="0"/>
        <w:ind w:left="620" w:right="0" w:hanging="253"/>
        <w:jc w:val="left"/>
        <w:rPr>
          <w:sz w:val="22"/>
        </w:rPr>
      </w:pPr>
      <w:r>
        <w:rPr>
          <w:spacing w:val="-10"/>
          <w:sz w:val="22"/>
        </w:rPr>
        <w:t>(</w:t>
      </w:r>
      <w:r>
        <w:rPr>
          <w:sz w:val="22"/>
        </w:rPr>
        <w:tab/>
        <w:t>)</w:t>
      </w:r>
      <w:r>
        <w:rPr>
          <w:spacing w:val="34"/>
          <w:sz w:val="22"/>
        </w:rPr>
        <w:t> </w:t>
      </w:r>
      <w:r>
        <w:rPr>
          <w:sz w:val="22"/>
        </w:rPr>
        <w:t>Declaro</w:t>
      </w:r>
      <w:r>
        <w:rPr>
          <w:spacing w:val="35"/>
          <w:sz w:val="22"/>
        </w:rPr>
        <w:t> </w:t>
      </w:r>
      <w:r>
        <w:rPr>
          <w:sz w:val="22"/>
        </w:rPr>
        <w:t>para</w:t>
      </w:r>
      <w:r>
        <w:rPr>
          <w:spacing w:val="34"/>
          <w:sz w:val="22"/>
        </w:rPr>
        <w:t> </w:t>
      </w:r>
      <w:r>
        <w:rPr>
          <w:sz w:val="22"/>
        </w:rPr>
        <w:t>o</w:t>
      </w:r>
      <w:r>
        <w:rPr>
          <w:spacing w:val="35"/>
          <w:sz w:val="22"/>
        </w:rPr>
        <w:t> </w:t>
      </w:r>
      <w:r>
        <w:rPr>
          <w:sz w:val="22"/>
        </w:rPr>
        <w:t>fim</w:t>
      </w:r>
      <w:r>
        <w:rPr>
          <w:spacing w:val="35"/>
          <w:sz w:val="22"/>
        </w:rPr>
        <w:t> </w:t>
      </w:r>
      <w:r>
        <w:rPr>
          <w:sz w:val="22"/>
        </w:rPr>
        <w:t>especi</w:t>
      </w:r>
      <w:r>
        <w:rPr>
          <w:rFonts w:ascii="Microsoft Sans Serif" w:hAnsi="Microsoft Sans Serif"/>
          <w:sz w:val="22"/>
        </w:rPr>
        <w:t>́</w:t>
      </w:r>
      <w:r>
        <w:rPr>
          <w:sz w:val="22"/>
        </w:rPr>
        <w:t>fico</w:t>
      </w:r>
      <w:r>
        <w:rPr>
          <w:spacing w:val="34"/>
          <w:sz w:val="22"/>
        </w:rPr>
        <w:t> </w:t>
      </w:r>
      <w:r>
        <w:rPr>
          <w:sz w:val="22"/>
        </w:rPr>
        <w:t>de</w:t>
      </w:r>
      <w:r>
        <w:rPr>
          <w:spacing w:val="35"/>
          <w:sz w:val="22"/>
        </w:rPr>
        <w:t> </w:t>
      </w:r>
      <w:r>
        <w:rPr>
          <w:sz w:val="22"/>
        </w:rPr>
        <w:t>atender</w:t>
      </w:r>
      <w:r>
        <w:rPr>
          <w:spacing w:val="34"/>
          <w:sz w:val="22"/>
        </w:rPr>
        <w:t> </w:t>
      </w:r>
      <w:r>
        <w:rPr>
          <w:sz w:val="22"/>
        </w:rPr>
        <w:t>ao</w:t>
      </w:r>
      <w:r>
        <w:rPr>
          <w:spacing w:val="35"/>
          <w:sz w:val="22"/>
        </w:rPr>
        <w:t> </w:t>
      </w:r>
      <w:r>
        <w:rPr>
          <w:sz w:val="22"/>
        </w:rPr>
        <w:t>Processo</w:t>
      </w:r>
      <w:r>
        <w:rPr>
          <w:spacing w:val="35"/>
          <w:sz w:val="22"/>
        </w:rPr>
        <w:t> </w:t>
      </w:r>
      <w:r>
        <w:rPr>
          <w:sz w:val="22"/>
        </w:rPr>
        <w:t>Seletivo</w:t>
      </w:r>
      <w:r>
        <w:rPr>
          <w:spacing w:val="34"/>
          <w:sz w:val="22"/>
        </w:rPr>
        <w:t> </w:t>
      </w:r>
      <w:r>
        <w:rPr>
          <w:sz w:val="22"/>
        </w:rPr>
        <w:t>do</w:t>
      </w:r>
      <w:r>
        <w:rPr>
          <w:spacing w:val="35"/>
          <w:sz w:val="22"/>
        </w:rPr>
        <w:t> </w:t>
      </w:r>
      <w:r>
        <w:rPr>
          <w:sz w:val="22"/>
        </w:rPr>
        <w:t>PPG</w:t>
      </w:r>
      <w:r>
        <w:rPr>
          <w:spacing w:val="34"/>
          <w:sz w:val="22"/>
        </w:rPr>
        <w:t> </w:t>
      </w:r>
      <w:r>
        <w:rPr>
          <w:sz w:val="22"/>
        </w:rPr>
        <w:t>em</w:t>
      </w:r>
      <w:r>
        <w:rPr>
          <w:spacing w:val="35"/>
          <w:sz w:val="22"/>
        </w:rPr>
        <w:t> </w:t>
      </w:r>
      <w:r>
        <w:rPr>
          <w:sz w:val="22"/>
        </w:rPr>
        <w:t>Farma</w:t>
      </w:r>
      <w:r>
        <w:rPr>
          <w:rFonts w:ascii="Microsoft Sans Serif" w:hAnsi="Microsoft Sans Serif"/>
          <w:sz w:val="22"/>
        </w:rPr>
        <w:t>́</w:t>
      </w:r>
      <w:r>
        <w:rPr>
          <w:sz w:val="22"/>
        </w:rPr>
        <w:t>cia</w:t>
      </w:r>
      <w:r>
        <w:rPr>
          <w:spacing w:val="35"/>
          <w:sz w:val="22"/>
        </w:rPr>
        <w:t> </w:t>
      </w:r>
      <w:r>
        <w:rPr>
          <w:spacing w:val="-2"/>
          <w:sz w:val="22"/>
        </w:rPr>
        <w:t>(Edital</w:t>
      </w:r>
    </w:p>
    <w:p>
      <w:pPr>
        <w:pStyle w:val="BodyText"/>
        <w:tabs>
          <w:tab w:pos="1513" w:val="left" w:leader="none"/>
        </w:tabs>
        <w:spacing w:before="137"/>
        <w:ind w:left="367"/>
      </w:pPr>
      <w:r>
        <w:rPr>
          <w:rFonts w:ascii="Times New Roman"/>
          <w:u w:val="single"/>
        </w:rPr>
        <w:tab/>
      </w:r>
      <w:r>
        <w:rPr/>
        <w:t>)</w:t>
      </w:r>
      <w:r>
        <w:rPr>
          <w:spacing w:val="-3"/>
        </w:rPr>
        <w:t> </w:t>
      </w:r>
      <w:r>
        <w:rPr/>
        <w:t>que</w:t>
      </w:r>
      <w:r>
        <w:rPr>
          <w:spacing w:val="-3"/>
        </w:rPr>
        <w:t> </w:t>
      </w:r>
      <w:r>
        <w:rPr/>
        <w:t>sou</w:t>
      </w:r>
      <w:r>
        <w:rPr>
          <w:spacing w:val="-2"/>
        </w:rPr>
        <w:t> </w:t>
      </w:r>
      <w:r>
        <w:rPr/>
        <w:t>PESSOA</w:t>
      </w:r>
      <w:r>
        <w:rPr>
          <w:spacing w:val="-3"/>
        </w:rPr>
        <w:t> </w:t>
      </w:r>
      <w:r>
        <w:rPr/>
        <w:t>TRANS</w:t>
      </w:r>
      <w:r>
        <w:rPr>
          <w:spacing w:val="-3"/>
        </w:rPr>
        <w:t> </w:t>
      </w:r>
      <w:r>
        <w:rPr/>
        <w:t>e</w:t>
      </w:r>
      <w:r>
        <w:rPr>
          <w:spacing w:val="-2"/>
        </w:rPr>
        <w:t> </w:t>
      </w:r>
      <w:r>
        <w:rPr/>
        <w:t>me</w:t>
      </w:r>
      <w:r>
        <w:rPr>
          <w:spacing w:val="-3"/>
        </w:rPr>
        <w:t> </w:t>
      </w:r>
      <w:r>
        <w:rPr/>
        <w:t>identifico</w:t>
      </w:r>
      <w:r>
        <w:rPr>
          <w:spacing w:val="-2"/>
        </w:rPr>
        <w:t> como:</w:t>
      </w:r>
    </w:p>
    <w:p>
      <w:pPr>
        <w:pStyle w:val="BodyText"/>
        <w:spacing w:line="360" w:lineRule="auto" w:before="135"/>
        <w:ind w:left="367" w:right="8217"/>
      </w:pPr>
      <w:r>
        <w:rPr/>
        <w:t>(</w:t>
      </w:r>
      <w:r>
        <w:rPr>
          <w:spacing w:val="80"/>
          <w:w w:val="150"/>
        </w:rPr>
        <w:t> </w:t>
      </w:r>
      <w:r>
        <w:rPr/>
        <w:t>)</w:t>
      </w:r>
      <w:r>
        <w:rPr>
          <w:spacing w:val="-8"/>
        </w:rPr>
        <w:t> </w:t>
      </w:r>
      <w:r>
        <w:rPr/>
        <w:t>Transexual (</w:t>
      </w:r>
      <w:r>
        <w:rPr>
          <w:spacing w:val="80"/>
          <w:w w:val="150"/>
        </w:rPr>
        <w:t> </w:t>
      </w:r>
      <w:r>
        <w:rPr/>
        <w:t>) Travesti</w:t>
      </w:r>
    </w:p>
    <w:p>
      <w:pPr>
        <w:pStyle w:val="BodyText"/>
        <w:ind w:left="367"/>
      </w:pPr>
      <w:r>
        <w:rPr/>
        <w:t>(</w:t>
      </w:r>
      <w:r>
        <w:rPr>
          <w:spacing w:val="49"/>
        </w:rPr>
        <w:t>  </w:t>
      </w:r>
      <w:r>
        <w:rPr/>
        <w:t>) </w:t>
      </w:r>
      <w:r>
        <w:rPr>
          <w:spacing w:val="-2"/>
        </w:rPr>
        <w:t>Transgênero</w:t>
      </w:r>
    </w:p>
    <w:p>
      <w:pPr>
        <w:pStyle w:val="BodyText"/>
        <w:tabs>
          <w:tab w:pos="8984" w:val="left" w:leader="none"/>
        </w:tabs>
        <w:spacing w:before="134"/>
        <w:ind w:left="367"/>
        <w:rPr>
          <w:rFonts w:ascii="Times New Roman"/>
        </w:rPr>
      </w:pPr>
      <w:r>
        <w:rPr/>
        <w:t>(</w:t>
      </w:r>
      <w:r>
        <w:rPr>
          <w:spacing w:val="52"/>
        </w:rPr>
        <w:t>  </w:t>
      </w:r>
      <w:r>
        <w:rPr/>
        <w:t>) Outra: </w:t>
      </w:r>
      <w:r>
        <w:rPr>
          <w:rFonts w:ascii="Times New Roman"/>
          <w:u w:val="single"/>
        </w:rPr>
        <w:tab/>
      </w:r>
    </w:p>
    <w:p>
      <w:pPr>
        <w:pStyle w:val="ListParagraph"/>
        <w:numPr>
          <w:ilvl w:val="0"/>
          <w:numId w:val="5"/>
        </w:numPr>
        <w:tabs>
          <w:tab w:pos="608" w:val="left" w:leader="none"/>
        </w:tabs>
        <w:spacing w:line="362" w:lineRule="auto" w:before="141" w:after="0"/>
        <w:ind w:left="367" w:right="286" w:firstLine="0"/>
        <w:jc w:val="left"/>
        <w:rPr>
          <w:sz w:val="22"/>
        </w:rPr>
      </w:pPr>
      <w:r>
        <w:rPr>
          <w:sz w:val="22"/>
        </w:rPr>
        <w:t>Declaro</w:t>
      </w:r>
      <w:r>
        <w:rPr>
          <w:spacing w:val="24"/>
          <w:sz w:val="22"/>
        </w:rPr>
        <w:t> </w:t>
      </w:r>
      <w:r>
        <w:rPr>
          <w:sz w:val="22"/>
        </w:rPr>
        <w:t>ainda</w:t>
      </w:r>
      <w:r>
        <w:rPr>
          <w:spacing w:val="24"/>
          <w:sz w:val="22"/>
        </w:rPr>
        <w:t> </w:t>
      </w:r>
      <w:r>
        <w:rPr>
          <w:sz w:val="22"/>
        </w:rPr>
        <w:t>que</w:t>
      </w:r>
      <w:r>
        <w:rPr>
          <w:spacing w:val="24"/>
          <w:sz w:val="22"/>
        </w:rPr>
        <w:t> </w:t>
      </w:r>
      <w:r>
        <w:rPr>
          <w:sz w:val="22"/>
        </w:rPr>
        <w:t>estou</w:t>
      </w:r>
      <w:r>
        <w:rPr>
          <w:spacing w:val="24"/>
          <w:sz w:val="22"/>
        </w:rPr>
        <w:t> </w:t>
      </w:r>
      <w:r>
        <w:rPr>
          <w:sz w:val="22"/>
        </w:rPr>
        <w:t>ciente</w:t>
      </w:r>
      <w:r>
        <w:rPr>
          <w:spacing w:val="24"/>
          <w:sz w:val="22"/>
        </w:rPr>
        <w:t> </w:t>
      </w:r>
      <w:r>
        <w:rPr>
          <w:sz w:val="22"/>
        </w:rPr>
        <w:t>de</w:t>
      </w:r>
      <w:r>
        <w:rPr>
          <w:spacing w:val="24"/>
          <w:sz w:val="22"/>
        </w:rPr>
        <w:t> </w:t>
      </w:r>
      <w:r>
        <w:rPr>
          <w:sz w:val="22"/>
        </w:rPr>
        <w:t>que</w:t>
      </w:r>
      <w:r>
        <w:rPr>
          <w:spacing w:val="24"/>
          <w:sz w:val="22"/>
        </w:rPr>
        <w:t> </w:t>
      </w:r>
      <w:r>
        <w:rPr>
          <w:sz w:val="22"/>
        </w:rPr>
        <w:t>detectada</w:t>
      </w:r>
      <w:r>
        <w:rPr>
          <w:spacing w:val="24"/>
          <w:sz w:val="22"/>
        </w:rPr>
        <w:t> </w:t>
      </w:r>
      <w:r>
        <w:rPr>
          <w:sz w:val="22"/>
        </w:rPr>
        <w:t>a</w:t>
      </w:r>
      <w:r>
        <w:rPr>
          <w:spacing w:val="24"/>
          <w:sz w:val="22"/>
        </w:rPr>
        <w:t> </w:t>
      </w:r>
      <w:r>
        <w:rPr>
          <w:sz w:val="22"/>
        </w:rPr>
        <w:t>falsidade</w:t>
      </w:r>
      <w:r>
        <w:rPr>
          <w:spacing w:val="24"/>
          <w:sz w:val="22"/>
        </w:rPr>
        <w:t> </w:t>
      </w:r>
      <w:r>
        <w:rPr>
          <w:sz w:val="22"/>
        </w:rPr>
        <w:t>desta</w:t>
      </w:r>
      <w:r>
        <w:rPr>
          <w:spacing w:val="24"/>
          <w:sz w:val="22"/>
        </w:rPr>
        <w:t> </w:t>
      </w:r>
      <w:r>
        <w:rPr>
          <w:sz w:val="22"/>
        </w:rPr>
        <w:t>autodeclarac</w:t>
      </w:r>
      <w:r>
        <w:rPr>
          <w:rFonts w:ascii="Microsoft Sans Serif" w:hAnsi="Microsoft Sans Serif"/>
          <w:sz w:val="22"/>
        </w:rPr>
        <w:t>̧</w:t>
      </w:r>
      <w:r>
        <w:rPr>
          <w:sz w:val="22"/>
        </w:rPr>
        <w:t>a</w:t>
      </w:r>
      <w:r>
        <w:rPr>
          <w:rFonts w:ascii="Microsoft Sans Serif" w:hAnsi="Microsoft Sans Serif"/>
          <w:sz w:val="22"/>
        </w:rPr>
        <w:t>̃</w:t>
      </w:r>
      <w:r>
        <w:rPr>
          <w:sz w:val="22"/>
        </w:rPr>
        <w:t>o</w:t>
      </w:r>
      <w:r>
        <w:rPr>
          <w:spacing w:val="24"/>
          <w:sz w:val="22"/>
        </w:rPr>
        <w:t> </w:t>
      </w:r>
      <w:r>
        <w:rPr>
          <w:sz w:val="22"/>
        </w:rPr>
        <w:t>sujeito-</w:t>
      </w:r>
      <w:r>
        <w:rPr>
          <w:spacing w:val="24"/>
          <w:sz w:val="22"/>
        </w:rPr>
        <w:t> </w:t>
      </w:r>
      <w:r>
        <w:rPr>
          <w:sz w:val="22"/>
        </w:rPr>
        <w:t>me</w:t>
      </w:r>
      <w:r>
        <w:rPr>
          <w:spacing w:val="24"/>
          <w:sz w:val="22"/>
        </w:rPr>
        <w:t> </w:t>
      </w:r>
      <w:r>
        <w:rPr>
          <w:sz w:val="22"/>
        </w:rPr>
        <w:t>a</w:t>
      </w:r>
      <w:r>
        <w:rPr>
          <w:rFonts w:ascii="Microsoft Sans Serif" w:hAnsi="Microsoft Sans Serif"/>
          <w:sz w:val="22"/>
        </w:rPr>
        <w:t>̀</w:t>
      </w:r>
      <w:r>
        <w:rPr>
          <w:sz w:val="22"/>
        </w:rPr>
        <w:t>s penas da lei.</w:t>
      </w:r>
    </w:p>
    <w:p>
      <w:pPr>
        <w:pStyle w:val="BodyText"/>
        <w:tabs>
          <w:tab w:pos="2109" w:val="left" w:leader="none"/>
          <w:tab w:pos="3858" w:val="left" w:leader="none"/>
          <w:tab w:pos="5008" w:val="left" w:leader="none"/>
        </w:tabs>
        <w:spacing w:line="267" w:lineRule="exact"/>
        <w:ind w:left="367"/>
      </w:pPr>
      <w:r>
        <w:rPr/>
        <w:t>Florianópolis, </w:t>
      </w:r>
      <w:r>
        <w:rPr>
          <w:rFonts w:ascii="Times New Roman" w:hAnsi="Times New Roman"/>
          <w:u w:val="single"/>
        </w:rPr>
        <w:tab/>
      </w:r>
      <w:r>
        <w:rPr/>
        <w:t>de </w:t>
      </w:r>
      <w:r>
        <w:rPr>
          <w:rFonts w:ascii="Times New Roman" w:hAnsi="Times New Roman"/>
          <w:u w:val="single"/>
        </w:rPr>
        <w:tab/>
      </w:r>
      <w:r>
        <w:rPr/>
        <w:t>de </w:t>
      </w:r>
      <w:r>
        <w:rPr>
          <w:rFonts w:ascii="Times New Roman" w:hAnsi="Times New Roman"/>
          <w:u w:val="single"/>
        </w:rPr>
        <w:tab/>
      </w:r>
      <w:r>
        <w:rPr>
          <w:spacing w:val="-10"/>
        </w:rPr>
        <w:t>.</w:t>
      </w:r>
    </w:p>
    <w:p>
      <w:pPr>
        <w:pStyle w:val="BodyText"/>
        <w:tabs>
          <w:tab w:pos="9145" w:val="left" w:leader="none"/>
        </w:tabs>
        <w:spacing w:before="135"/>
        <w:ind w:left="367"/>
        <w:rPr>
          <w:rFonts w:ascii="Times New Roman"/>
        </w:rPr>
      </w:pPr>
      <w:r>
        <w:rPr/>
        <w:t>Nome do(a) Candidato(a): </w:t>
      </w:r>
      <w:r>
        <w:rPr>
          <w:rFonts w:ascii="Times New Roman"/>
          <w:u w:val="single"/>
        </w:rPr>
        <w:tab/>
      </w:r>
    </w:p>
    <w:p>
      <w:pPr>
        <w:pStyle w:val="BodyText"/>
        <w:spacing w:before="134"/>
        <w:ind w:left="367"/>
      </w:pPr>
      <w:r>
        <w:rPr>
          <w:spacing w:val="-2"/>
        </w:rPr>
        <w:t>Assinatura:</w:t>
      </w:r>
    </w:p>
    <w:p>
      <w:pPr>
        <w:pStyle w:val="BodyText"/>
      </w:pPr>
    </w:p>
    <w:p>
      <w:pPr>
        <w:pStyle w:val="BodyText"/>
      </w:pPr>
    </w:p>
    <w:p>
      <w:pPr>
        <w:pStyle w:val="BodyText"/>
        <w:spacing w:before="141"/>
      </w:pPr>
    </w:p>
    <w:p>
      <w:pPr>
        <w:pStyle w:val="Heading1"/>
        <w:spacing w:line="362" w:lineRule="auto" w:before="1"/>
        <w:ind w:left="367"/>
        <w:jc w:val="left"/>
      </w:pPr>
      <w:r>
        <w:rPr/>
        <w:t>PARECER</w:t>
      </w:r>
      <w:r>
        <w:rPr>
          <w:spacing w:val="23"/>
        </w:rPr>
        <w:t> </w:t>
      </w:r>
      <w:r>
        <w:rPr/>
        <w:t>DA</w:t>
      </w:r>
      <w:r>
        <w:rPr>
          <w:spacing w:val="23"/>
        </w:rPr>
        <w:t> </w:t>
      </w:r>
      <w:r>
        <w:rPr/>
        <w:t>COMISSA</w:t>
      </w:r>
      <w:r>
        <w:rPr>
          <w:rFonts w:ascii="Arial" w:hAnsi="Arial"/>
        </w:rPr>
        <w:t>̃</w:t>
      </w:r>
      <w:r>
        <w:rPr/>
        <w:t>O</w:t>
      </w:r>
      <w:r>
        <w:rPr>
          <w:spacing w:val="23"/>
        </w:rPr>
        <w:t> </w:t>
      </w:r>
      <w:r>
        <w:rPr/>
        <w:t>DE</w:t>
      </w:r>
      <w:r>
        <w:rPr>
          <w:spacing w:val="23"/>
        </w:rPr>
        <w:t> </w:t>
      </w:r>
      <w:r>
        <w:rPr/>
        <w:t>VALIDAC</w:t>
      </w:r>
      <w:r>
        <w:rPr>
          <w:rFonts w:ascii="Arial" w:hAnsi="Arial"/>
        </w:rPr>
        <w:t>̧</w:t>
      </w:r>
      <w:r>
        <w:rPr/>
        <w:t>A</w:t>
      </w:r>
      <w:r>
        <w:rPr>
          <w:rFonts w:ascii="Arial" w:hAnsi="Arial"/>
        </w:rPr>
        <w:t>̃</w:t>
      </w:r>
      <w:r>
        <w:rPr/>
        <w:t>O</w:t>
      </w:r>
      <w:r>
        <w:rPr>
          <w:spacing w:val="23"/>
        </w:rPr>
        <w:t> </w:t>
      </w:r>
      <w:r>
        <w:rPr/>
        <w:t>DE</w:t>
      </w:r>
      <w:r>
        <w:rPr>
          <w:spacing w:val="23"/>
        </w:rPr>
        <w:t> </w:t>
      </w:r>
      <w:r>
        <w:rPr/>
        <w:t>AUTODECLARAC</w:t>
      </w:r>
      <w:r>
        <w:rPr>
          <w:rFonts w:ascii="Arial" w:hAnsi="Arial"/>
        </w:rPr>
        <w:t>̧</w:t>
      </w:r>
      <w:r>
        <w:rPr/>
        <w:t>A</w:t>
      </w:r>
      <w:r>
        <w:rPr>
          <w:rFonts w:ascii="Arial" w:hAnsi="Arial"/>
        </w:rPr>
        <w:t>̃</w:t>
      </w:r>
      <w:r>
        <w:rPr/>
        <w:t>O</w:t>
      </w:r>
      <w:r>
        <w:rPr>
          <w:spacing w:val="23"/>
        </w:rPr>
        <w:t> </w:t>
      </w:r>
      <w:r>
        <w:rPr/>
        <w:t>DE</w:t>
      </w:r>
      <w:r>
        <w:rPr>
          <w:spacing w:val="23"/>
        </w:rPr>
        <w:t> </w:t>
      </w:r>
      <w:r>
        <w:rPr/>
        <w:t>CANDIDATOS(AS)</w:t>
      </w:r>
      <w:r>
        <w:rPr>
          <w:spacing w:val="23"/>
        </w:rPr>
        <w:t> </w:t>
      </w:r>
      <w:r>
        <w:rPr/>
        <w:t>TRANSEXUAL, TRAVESTI, TRANSGÊNERO(A) OU PESSOA NÃO BINÁRIA</w:t>
      </w:r>
    </w:p>
    <w:p>
      <w:pPr>
        <w:pStyle w:val="BodyText"/>
        <w:spacing w:line="360" w:lineRule="auto"/>
        <w:ind w:left="367"/>
      </w:pPr>
      <w:r>
        <w:rPr/>
        <w:t>A</w:t>
      </w:r>
      <w:r>
        <w:rPr>
          <w:spacing w:val="40"/>
        </w:rPr>
        <w:t> </w:t>
      </w:r>
      <w:r>
        <w:rPr/>
        <w:t>Comissão</w:t>
      </w:r>
      <w:r>
        <w:rPr>
          <w:spacing w:val="40"/>
        </w:rPr>
        <w:t> </w:t>
      </w:r>
      <w:r>
        <w:rPr/>
        <w:t>de</w:t>
      </w:r>
      <w:r>
        <w:rPr>
          <w:spacing w:val="40"/>
        </w:rPr>
        <w:t> </w:t>
      </w:r>
      <w:r>
        <w:rPr/>
        <w:t>Validação</w:t>
      </w:r>
      <w:r>
        <w:rPr>
          <w:spacing w:val="40"/>
        </w:rPr>
        <w:t> </w:t>
      </w:r>
      <w:r>
        <w:rPr/>
        <w:t>de</w:t>
      </w:r>
      <w:r>
        <w:rPr>
          <w:spacing w:val="40"/>
        </w:rPr>
        <w:t> </w:t>
      </w:r>
      <w:r>
        <w:rPr/>
        <w:t>Autodeclaração</w:t>
      </w:r>
      <w:r>
        <w:rPr>
          <w:spacing w:val="40"/>
        </w:rPr>
        <w:t> </w:t>
      </w:r>
      <w:r>
        <w:rPr/>
        <w:t>de</w:t>
      </w:r>
      <w:r>
        <w:rPr>
          <w:spacing w:val="40"/>
        </w:rPr>
        <w:t> </w:t>
      </w:r>
      <w:r>
        <w:rPr/>
        <w:t>transexual,</w:t>
      </w:r>
      <w:r>
        <w:rPr>
          <w:spacing w:val="40"/>
        </w:rPr>
        <w:t> </w:t>
      </w:r>
      <w:r>
        <w:rPr/>
        <w:t>travesti,</w:t>
      </w:r>
      <w:r>
        <w:rPr>
          <w:spacing w:val="40"/>
        </w:rPr>
        <w:t> </w:t>
      </w:r>
      <w:r>
        <w:rPr/>
        <w:t>transgênero(a)</w:t>
      </w:r>
      <w:r>
        <w:rPr>
          <w:spacing w:val="40"/>
        </w:rPr>
        <w:t> </w:t>
      </w:r>
      <w:r>
        <w:rPr/>
        <w:t>ou</w:t>
      </w:r>
      <w:r>
        <w:rPr>
          <w:spacing w:val="40"/>
        </w:rPr>
        <w:t> </w:t>
      </w:r>
      <w:r>
        <w:rPr/>
        <w:t>pessoa</w:t>
      </w:r>
      <w:r>
        <w:rPr>
          <w:spacing w:val="40"/>
        </w:rPr>
        <w:t> </w:t>
      </w:r>
      <w:r>
        <w:rPr/>
        <w:t>não binária, após avaliação do (a) candidato(a):</w:t>
      </w:r>
    </w:p>
    <w:p>
      <w:pPr>
        <w:pStyle w:val="BodyText"/>
        <w:tabs>
          <w:tab w:pos="683" w:val="left" w:leader="none"/>
        </w:tabs>
        <w:spacing w:before="5"/>
        <w:ind w:left="367"/>
      </w:pPr>
      <w:r>
        <w:rPr>
          <w:spacing w:val="-10"/>
        </w:rPr>
        <w:t>(</w:t>
      </w:r>
      <w:r>
        <w:rPr/>
        <w:tab/>
        <w:t>)</w:t>
      </w:r>
      <w:r>
        <w:rPr>
          <w:spacing w:val="-1"/>
        </w:rPr>
        <w:t> </w:t>
      </w:r>
      <w:r>
        <w:rPr/>
        <w:t>SIM. Valida essa </w:t>
      </w:r>
      <w:r>
        <w:rPr>
          <w:spacing w:val="-2"/>
        </w:rPr>
        <w:t>autodeclarac</w:t>
      </w:r>
      <w:r>
        <w:rPr>
          <w:rFonts w:ascii="Microsoft Sans Serif" w:hAnsi="Microsoft Sans Serif"/>
          <w:spacing w:val="-2"/>
        </w:rPr>
        <w:t>̧</w:t>
      </w:r>
      <w:r>
        <w:rPr>
          <w:spacing w:val="-2"/>
        </w:rPr>
        <w:t>a</w:t>
      </w:r>
      <w:r>
        <w:rPr>
          <w:rFonts w:ascii="Microsoft Sans Serif" w:hAnsi="Microsoft Sans Serif"/>
          <w:spacing w:val="-2"/>
        </w:rPr>
        <w:t>̃</w:t>
      </w:r>
      <w:r>
        <w:rPr>
          <w:spacing w:val="-2"/>
        </w:rPr>
        <w:t>o.</w:t>
      </w:r>
    </w:p>
    <w:p>
      <w:pPr>
        <w:pStyle w:val="BodyText"/>
        <w:tabs>
          <w:tab w:pos="683" w:val="left" w:leader="none"/>
        </w:tabs>
        <w:spacing w:line="362" w:lineRule="auto" w:before="145"/>
        <w:ind w:left="367" w:right="291"/>
      </w:pPr>
      <w:r>
        <w:rPr>
          <w:spacing w:val="-10"/>
        </w:rPr>
        <w:t>(</w:t>
      </w:r>
      <w:r>
        <w:rPr/>
        <w:tab/>
        <w:t>)</w:t>
      </w:r>
      <w:r>
        <w:rPr>
          <w:spacing w:val="-3"/>
        </w:rPr>
        <w:t> </w:t>
      </w:r>
      <w:r>
        <w:rPr/>
        <w:t>NA</w:t>
      </w:r>
      <w:r>
        <w:rPr>
          <w:rFonts w:ascii="Microsoft Sans Serif" w:hAnsi="Microsoft Sans Serif"/>
        </w:rPr>
        <w:t>̃</w:t>
      </w:r>
      <w:r>
        <w:rPr/>
        <w:t>O</w:t>
      </w:r>
      <w:r>
        <w:rPr>
          <w:spacing w:val="-3"/>
        </w:rPr>
        <w:t> </w:t>
      </w:r>
      <w:r>
        <w:rPr/>
        <w:t>valida</w:t>
      </w:r>
      <w:r>
        <w:rPr>
          <w:spacing w:val="-3"/>
        </w:rPr>
        <w:t> </w:t>
      </w:r>
      <w:r>
        <w:rPr/>
        <w:t>essa</w:t>
      </w:r>
      <w:r>
        <w:rPr>
          <w:spacing w:val="-3"/>
        </w:rPr>
        <w:t> </w:t>
      </w:r>
      <w:r>
        <w:rPr/>
        <w:t>autodeclarac</w:t>
      </w:r>
      <w:r>
        <w:rPr>
          <w:rFonts w:ascii="Microsoft Sans Serif" w:hAnsi="Microsoft Sans Serif"/>
        </w:rPr>
        <w:t>̧</w:t>
      </w:r>
      <w:r>
        <w:rPr/>
        <w:t>a</w:t>
      </w:r>
      <w:r>
        <w:rPr>
          <w:rFonts w:ascii="Microsoft Sans Serif" w:hAnsi="Microsoft Sans Serif"/>
        </w:rPr>
        <w:t>̃</w:t>
      </w:r>
      <w:r>
        <w:rPr/>
        <w:t>o</w:t>
      </w:r>
      <w:r>
        <w:rPr>
          <w:spacing w:val="-3"/>
        </w:rPr>
        <w:t> </w:t>
      </w:r>
      <w:r>
        <w:rPr/>
        <w:t>e</w:t>
      </w:r>
      <w:r>
        <w:rPr>
          <w:spacing w:val="-3"/>
        </w:rPr>
        <w:t> </w:t>
      </w:r>
      <w:r>
        <w:rPr/>
        <w:t>NA</w:t>
      </w:r>
      <w:r>
        <w:rPr>
          <w:rFonts w:ascii="Microsoft Sans Serif" w:hAnsi="Microsoft Sans Serif"/>
        </w:rPr>
        <w:t>̃</w:t>
      </w:r>
      <w:r>
        <w:rPr/>
        <w:t>O</w:t>
      </w:r>
      <w:r>
        <w:rPr>
          <w:spacing w:val="-3"/>
        </w:rPr>
        <w:t> </w:t>
      </w:r>
      <w:r>
        <w:rPr/>
        <w:t>habilita</w:t>
      </w:r>
      <w:r>
        <w:rPr>
          <w:spacing w:val="-3"/>
        </w:rPr>
        <w:t> </w:t>
      </w:r>
      <w:r>
        <w:rPr/>
        <w:t>o</w:t>
      </w:r>
      <w:r>
        <w:rPr>
          <w:spacing w:val="-3"/>
        </w:rPr>
        <w:t> </w:t>
      </w:r>
      <w:r>
        <w:rPr/>
        <w:t>(a)</w:t>
      </w:r>
      <w:r>
        <w:rPr>
          <w:spacing w:val="-3"/>
        </w:rPr>
        <w:t> </w:t>
      </w:r>
      <w:r>
        <w:rPr/>
        <w:t>candidato</w:t>
      </w:r>
      <w:r>
        <w:rPr>
          <w:spacing w:val="-3"/>
        </w:rPr>
        <w:t> </w:t>
      </w:r>
      <w:r>
        <w:rPr/>
        <w:t>(a)</w:t>
      </w:r>
      <w:r>
        <w:rPr>
          <w:spacing w:val="-3"/>
        </w:rPr>
        <w:t> </w:t>
      </w:r>
      <w:r>
        <w:rPr/>
        <w:t>para</w:t>
      </w:r>
      <w:r>
        <w:rPr>
          <w:spacing w:val="-3"/>
        </w:rPr>
        <w:t> </w:t>
      </w:r>
      <w:r>
        <w:rPr/>
        <w:t>a</w:t>
      </w:r>
      <w:r>
        <w:rPr>
          <w:spacing w:val="-3"/>
        </w:rPr>
        <w:t> </w:t>
      </w:r>
      <w:r>
        <w:rPr/>
        <w:t>continuidade</w:t>
      </w:r>
      <w:r>
        <w:rPr>
          <w:spacing w:val="-3"/>
        </w:rPr>
        <w:t> </w:t>
      </w:r>
      <w:r>
        <w:rPr/>
        <w:t>do</w:t>
      </w:r>
      <w:r>
        <w:rPr>
          <w:spacing w:val="-3"/>
        </w:rPr>
        <w:t> </w:t>
      </w:r>
      <w:r>
        <w:rPr/>
        <w:t>processo seletivo pelas ações afirmativas.</w:t>
      </w:r>
    </w:p>
    <w:p>
      <w:pPr>
        <w:pStyle w:val="BodyText"/>
        <w:spacing w:before="132"/>
      </w:pPr>
    </w:p>
    <w:p>
      <w:pPr>
        <w:pStyle w:val="BodyText"/>
        <w:tabs>
          <w:tab w:pos="2109" w:val="left" w:leader="none"/>
          <w:tab w:pos="3858" w:val="left" w:leader="none"/>
          <w:tab w:pos="5008" w:val="left" w:leader="none"/>
        </w:tabs>
        <w:spacing w:line="360" w:lineRule="auto" w:before="1"/>
        <w:ind w:left="367" w:right="4869"/>
      </w:pPr>
      <w:r>
        <w:rPr/>
        <w:t>Florianópolis, </w:t>
      </w:r>
      <w:r>
        <w:rPr>
          <w:rFonts w:ascii="Times New Roman" w:hAnsi="Times New Roman"/>
          <w:u w:val="single"/>
        </w:rPr>
        <w:tab/>
      </w:r>
      <w:r>
        <w:rPr/>
        <w:t>de </w:t>
      </w:r>
      <w:r>
        <w:rPr>
          <w:rFonts w:ascii="Times New Roman" w:hAnsi="Times New Roman"/>
          <w:u w:val="single"/>
        </w:rPr>
        <w:tab/>
      </w:r>
      <w:r>
        <w:rPr/>
        <w:t>de </w:t>
      </w:r>
      <w:r>
        <w:rPr>
          <w:rFonts w:ascii="Times New Roman" w:hAnsi="Times New Roman"/>
          <w:u w:val="single"/>
        </w:rPr>
        <w:tab/>
      </w:r>
      <w:r>
        <w:rPr>
          <w:spacing w:val="-10"/>
        </w:rPr>
        <w:t>.</w:t>
      </w:r>
      <w:r>
        <w:rPr/>
        <w:t> Assinatura da Comissão:</w:t>
      </w:r>
    </w:p>
    <w:p>
      <w:pPr>
        <w:pStyle w:val="BodyText"/>
        <w:spacing w:after="0" w:line="360" w:lineRule="auto"/>
        <w:sectPr>
          <w:pgSz w:w="11920" w:h="16850"/>
          <w:pgMar w:top="1240" w:bottom="280" w:left="992" w:right="992"/>
        </w:sectPr>
      </w:pPr>
    </w:p>
    <w:p>
      <w:pPr>
        <w:pStyle w:val="Heading1"/>
        <w:ind w:right="1231"/>
      </w:pPr>
      <w:r>
        <w:rPr/>
        <w:t>ANEXO</w:t>
      </w:r>
      <w:r>
        <w:rPr>
          <w:spacing w:val="-3"/>
        </w:rPr>
        <w:t> </w:t>
      </w:r>
      <w:r>
        <w:rPr/>
        <w:t>9</w:t>
      </w:r>
      <w:r>
        <w:rPr>
          <w:spacing w:val="-2"/>
        </w:rPr>
        <w:t> </w:t>
      </w:r>
      <w:r>
        <w:rPr/>
        <w:t>-</w:t>
      </w:r>
      <w:r>
        <w:rPr>
          <w:spacing w:val="-2"/>
        </w:rPr>
        <w:t> </w:t>
      </w:r>
      <w:r>
        <w:rPr/>
        <w:t>AUTODECLARAC</w:t>
      </w:r>
      <w:r>
        <w:rPr>
          <w:rFonts w:ascii="Arial" w:hAnsi="Arial"/>
        </w:rPr>
        <w:t>̧</w:t>
      </w:r>
      <w:r>
        <w:rPr/>
        <w:t>ÃO</w:t>
      </w:r>
      <w:r>
        <w:rPr>
          <w:spacing w:val="-2"/>
        </w:rPr>
        <w:t> </w:t>
      </w:r>
      <w:r>
        <w:rPr/>
        <w:t>DE</w:t>
      </w:r>
      <w:r>
        <w:rPr>
          <w:spacing w:val="-2"/>
        </w:rPr>
        <w:t> </w:t>
      </w:r>
      <w:r>
        <w:rPr/>
        <w:t>PESSOA</w:t>
      </w:r>
      <w:r>
        <w:rPr>
          <w:spacing w:val="-2"/>
        </w:rPr>
        <w:t> </w:t>
      </w:r>
      <w:r>
        <w:rPr/>
        <w:t>COM</w:t>
      </w:r>
      <w:r>
        <w:rPr>
          <w:spacing w:val="-2"/>
        </w:rPr>
        <w:t> DEFICIÊNCIA</w:t>
      </w:r>
    </w:p>
    <w:p>
      <w:pPr>
        <w:pStyle w:val="BodyText"/>
        <w:rPr>
          <w:b/>
        </w:rPr>
      </w:pPr>
    </w:p>
    <w:p>
      <w:pPr>
        <w:pStyle w:val="BodyText"/>
        <w:spacing w:before="3"/>
        <w:rPr>
          <w:b/>
        </w:rPr>
      </w:pPr>
    </w:p>
    <w:p>
      <w:pPr>
        <w:pStyle w:val="BodyText"/>
        <w:tabs>
          <w:tab w:pos="6293" w:val="left" w:leader="none"/>
        </w:tabs>
        <w:spacing w:line="360" w:lineRule="auto"/>
        <w:ind w:left="586" w:right="506"/>
        <w:jc w:val="both"/>
      </w:pPr>
      <w:r>
        <w:rPr/>
        <w:t>Tendo realizado minha inscrição no Edital</w:t>
      </w:r>
      <w:r>
        <w:rPr>
          <w:rFonts w:ascii="Times New Roman" w:hAnsi="Times New Roman"/>
          <w:u w:val="single"/>
        </w:rPr>
        <w:tab/>
      </w:r>
      <w:r>
        <w:rPr/>
        <w:t>do PPGFAR-UFSC para uma das vagas destinadas no termo do inciso VIII do artigo 37 da Constituição Federal e, por similitude, do</w:t>
      </w:r>
    </w:p>
    <w:p>
      <w:pPr>
        <w:pStyle w:val="BodyText"/>
        <w:ind w:left="586"/>
        <w:jc w:val="both"/>
      </w:pPr>
      <w:r>
        <w:rPr/>
        <w:t>§</w:t>
      </w:r>
      <w:r>
        <w:rPr>
          <w:spacing w:val="-4"/>
        </w:rPr>
        <w:t> </w:t>
      </w:r>
      <w:r>
        <w:rPr/>
        <w:t>2o</w:t>
      </w:r>
      <w:r>
        <w:rPr>
          <w:spacing w:val="-1"/>
        </w:rPr>
        <w:t> </w:t>
      </w:r>
      <w:r>
        <w:rPr/>
        <w:t>do</w:t>
      </w:r>
      <w:r>
        <w:rPr>
          <w:spacing w:val="-1"/>
        </w:rPr>
        <w:t> </w:t>
      </w:r>
      <w:r>
        <w:rPr/>
        <w:t>artigo</w:t>
      </w:r>
      <w:r>
        <w:rPr>
          <w:spacing w:val="-1"/>
        </w:rPr>
        <w:t> </w:t>
      </w:r>
      <w:r>
        <w:rPr/>
        <w:t>5o</w:t>
      </w:r>
      <w:r>
        <w:rPr>
          <w:spacing w:val="-2"/>
        </w:rPr>
        <w:t> </w:t>
      </w:r>
      <w:r>
        <w:rPr/>
        <w:t>da</w:t>
      </w:r>
      <w:r>
        <w:rPr>
          <w:spacing w:val="-1"/>
        </w:rPr>
        <w:t> </w:t>
      </w:r>
      <w:r>
        <w:rPr/>
        <w:t>Lei</w:t>
      </w:r>
      <w:r>
        <w:rPr>
          <w:spacing w:val="-1"/>
        </w:rPr>
        <w:t> </w:t>
      </w:r>
      <w:r>
        <w:rPr/>
        <w:t>no</w:t>
      </w:r>
      <w:r>
        <w:rPr>
          <w:spacing w:val="-1"/>
        </w:rPr>
        <w:t> </w:t>
      </w:r>
      <w:r>
        <w:rPr>
          <w:spacing w:val="-2"/>
        </w:rPr>
        <w:t>8.112/1990;</w:t>
      </w:r>
    </w:p>
    <w:p>
      <w:pPr>
        <w:pStyle w:val="ListParagraph"/>
        <w:numPr>
          <w:ilvl w:val="0"/>
          <w:numId w:val="6"/>
        </w:numPr>
        <w:tabs>
          <w:tab w:pos="1305" w:val="left" w:leader="none"/>
          <w:tab w:pos="1307" w:val="left" w:leader="none"/>
        </w:tabs>
        <w:spacing w:line="369" w:lineRule="auto" w:before="142" w:after="0"/>
        <w:ind w:left="1307" w:right="513" w:hanging="360"/>
        <w:jc w:val="both"/>
        <w:rPr>
          <w:sz w:val="22"/>
        </w:rPr>
      </w:pPr>
      <w:r>
        <w:rPr>
          <w:sz w:val="22"/>
        </w:rPr>
        <w:t>(</w:t>
      </w:r>
      <w:r>
        <w:rPr>
          <w:spacing w:val="40"/>
          <w:sz w:val="22"/>
        </w:rPr>
        <w:t>  </w:t>
      </w:r>
      <w:r>
        <w:rPr>
          <w:sz w:val="22"/>
        </w:rPr>
        <w:t>)</w:t>
      </w:r>
      <w:r>
        <w:rPr>
          <w:spacing w:val="-2"/>
          <w:sz w:val="22"/>
        </w:rPr>
        <w:t> </w:t>
      </w:r>
      <w:r>
        <w:rPr>
          <w:sz w:val="22"/>
        </w:rPr>
        <w:t>DECLARO</w:t>
      </w:r>
      <w:r>
        <w:rPr>
          <w:spacing w:val="-2"/>
          <w:sz w:val="22"/>
        </w:rPr>
        <w:t> </w:t>
      </w:r>
      <w:r>
        <w:rPr>
          <w:sz w:val="22"/>
        </w:rPr>
        <w:t>para</w:t>
      </w:r>
      <w:r>
        <w:rPr>
          <w:spacing w:val="-2"/>
          <w:sz w:val="22"/>
        </w:rPr>
        <w:t> </w:t>
      </w:r>
      <w:r>
        <w:rPr>
          <w:sz w:val="22"/>
        </w:rPr>
        <w:t>o</w:t>
      </w:r>
      <w:r>
        <w:rPr>
          <w:spacing w:val="-2"/>
          <w:sz w:val="22"/>
        </w:rPr>
        <w:t> </w:t>
      </w:r>
      <w:r>
        <w:rPr>
          <w:sz w:val="22"/>
        </w:rPr>
        <w:t>fim</w:t>
      </w:r>
      <w:r>
        <w:rPr>
          <w:spacing w:val="-2"/>
          <w:sz w:val="22"/>
        </w:rPr>
        <w:t> </w:t>
      </w:r>
      <w:r>
        <w:rPr>
          <w:sz w:val="22"/>
        </w:rPr>
        <w:t>especi</w:t>
      </w:r>
      <w:r>
        <w:rPr>
          <w:rFonts w:ascii="Microsoft Sans Serif" w:hAnsi="Microsoft Sans Serif"/>
          <w:sz w:val="22"/>
        </w:rPr>
        <w:t>́</w:t>
      </w:r>
      <w:r>
        <w:rPr>
          <w:sz w:val="22"/>
        </w:rPr>
        <w:t>fico</w:t>
      </w:r>
      <w:r>
        <w:rPr>
          <w:spacing w:val="-2"/>
          <w:sz w:val="22"/>
        </w:rPr>
        <w:t> </w:t>
      </w:r>
      <w:r>
        <w:rPr>
          <w:sz w:val="22"/>
        </w:rPr>
        <w:t>de</w:t>
      </w:r>
      <w:r>
        <w:rPr>
          <w:spacing w:val="-2"/>
          <w:sz w:val="22"/>
        </w:rPr>
        <w:t> </w:t>
      </w:r>
      <w:r>
        <w:rPr>
          <w:sz w:val="22"/>
        </w:rPr>
        <w:t>atender</w:t>
      </w:r>
      <w:r>
        <w:rPr>
          <w:spacing w:val="-2"/>
          <w:sz w:val="22"/>
        </w:rPr>
        <w:t> </w:t>
      </w:r>
      <w:r>
        <w:rPr>
          <w:sz w:val="22"/>
        </w:rPr>
        <w:t>ao</w:t>
      </w:r>
      <w:r>
        <w:rPr>
          <w:spacing w:val="-2"/>
          <w:sz w:val="22"/>
        </w:rPr>
        <w:t> </w:t>
      </w:r>
      <w:r>
        <w:rPr>
          <w:sz w:val="22"/>
        </w:rPr>
        <w:t>requisito</w:t>
      </w:r>
      <w:r>
        <w:rPr>
          <w:spacing w:val="-2"/>
          <w:sz w:val="22"/>
        </w:rPr>
        <w:t> </w:t>
      </w:r>
      <w:r>
        <w:rPr>
          <w:sz w:val="22"/>
        </w:rPr>
        <w:t>inscrito,</w:t>
      </w:r>
      <w:r>
        <w:rPr>
          <w:spacing w:val="-2"/>
          <w:sz w:val="22"/>
        </w:rPr>
        <w:t> </w:t>
      </w:r>
      <w:r>
        <w:rPr>
          <w:sz w:val="22"/>
        </w:rPr>
        <w:t>no</w:t>
      </w:r>
      <w:r>
        <w:rPr>
          <w:spacing w:val="-2"/>
          <w:sz w:val="22"/>
        </w:rPr>
        <w:t> </w:t>
      </w:r>
      <w:r>
        <w:rPr>
          <w:sz w:val="22"/>
        </w:rPr>
        <w:t>Edital</w:t>
      </w:r>
      <w:r>
        <w:rPr>
          <w:spacing w:val="-2"/>
          <w:sz w:val="22"/>
        </w:rPr>
        <w:t> </w:t>
      </w:r>
      <w:r>
        <w:rPr>
          <w:sz w:val="22"/>
        </w:rPr>
        <w:t>do</w:t>
      </w:r>
      <w:r>
        <w:rPr>
          <w:spacing w:val="-2"/>
          <w:sz w:val="22"/>
        </w:rPr>
        <w:t> </w:t>
      </w:r>
      <w:r>
        <w:rPr>
          <w:sz w:val="22"/>
        </w:rPr>
        <w:t>Processo Seletivo, que sou pessoa com deficie</w:t>
      </w:r>
      <w:r>
        <w:rPr>
          <w:rFonts w:ascii="Microsoft Sans Serif" w:hAnsi="Microsoft Sans Serif"/>
          <w:sz w:val="22"/>
        </w:rPr>
        <w:t>̂</w:t>
      </w:r>
      <w:r>
        <w:rPr>
          <w:sz w:val="22"/>
        </w:rPr>
        <w:t>ncia.</w:t>
      </w:r>
    </w:p>
    <w:p>
      <w:pPr>
        <w:pStyle w:val="ListParagraph"/>
        <w:numPr>
          <w:ilvl w:val="0"/>
          <w:numId w:val="6"/>
        </w:numPr>
        <w:tabs>
          <w:tab w:pos="1305" w:val="left" w:leader="none"/>
          <w:tab w:pos="1307" w:val="left" w:leader="none"/>
        </w:tabs>
        <w:spacing w:line="364" w:lineRule="auto" w:before="0" w:after="0"/>
        <w:ind w:left="1307" w:right="501" w:hanging="360"/>
        <w:jc w:val="both"/>
        <w:rPr>
          <w:sz w:val="22"/>
        </w:rPr>
      </w:pPr>
      <w:r>
        <w:rPr>
          <w:sz w:val="22"/>
        </w:rPr>
        <w:t>(</w:t>
      </w:r>
      <w:r>
        <w:rPr>
          <w:spacing w:val="80"/>
          <w:sz w:val="22"/>
        </w:rPr>
        <w:t>  </w:t>
      </w:r>
      <w:r>
        <w:rPr>
          <w:sz w:val="22"/>
        </w:rPr>
        <w:t>) DECLARO que estou ciente de que detectada a falsidade desta declaração sujeito-me às penas da lei, especialmente as conseque</w:t>
      </w:r>
      <w:r>
        <w:rPr>
          <w:rFonts w:ascii="Microsoft Sans Serif" w:hAnsi="Microsoft Sans Serif"/>
          <w:sz w:val="22"/>
        </w:rPr>
        <w:t>̂</w:t>
      </w:r>
      <w:r>
        <w:rPr>
          <w:sz w:val="22"/>
        </w:rPr>
        <w:t>ncias relacionadas ao Art. 9o da Portaria 18/2012-MEC e ao Edital deste processo seletivo.</w:t>
      </w:r>
    </w:p>
    <w:p>
      <w:pPr>
        <w:pStyle w:val="BodyText"/>
        <w:spacing w:before="122"/>
      </w:pPr>
    </w:p>
    <w:p>
      <w:pPr>
        <w:pStyle w:val="BodyText"/>
        <w:tabs>
          <w:tab w:pos="4142" w:val="left" w:leader="none"/>
          <w:tab w:pos="5292" w:val="left" w:leader="none"/>
        </w:tabs>
        <w:ind w:left="652"/>
        <w:jc w:val="both"/>
      </w:pPr>
      <w:r>
        <w:rPr/>
        <w:t>Florianópolis,</w:t>
      </w:r>
      <w:r>
        <w:rPr>
          <w:spacing w:val="-1"/>
        </w:rPr>
        <w:t> </w:t>
      </w:r>
      <w:r>
        <w:rPr>
          <w:rFonts w:ascii="Times New Roman" w:hAnsi="Times New Roman"/>
          <w:spacing w:val="79"/>
          <w:w w:val="150"/>
          <w:u w:val="single"/>
        </w:rPr>
        <w:t>   </w:t>
      </w:r>
      <w:r>
        <w:rPr/>
        <w:t>de</w:t>
      </w:r>
      <w:r>
        <w:rPr>
          <w:spacing w:val="-1"/>
        </w:rPr>
        <w:t> </w:t>
      </w:r>
      <w:r>
        <w:rPr>
          <w:rFonts w:ascii="Times New Roman" w:hAnsi="Times New Roman"/>
          <w:u w:val="single"/>
        </w:rPr>
        <w:tab/>
      </w:r>
      <w:r>
        <w:rPr/>
        <w:t>de </w:t>
      </w:r>
      <w:r>
        <w:rPr>
          <w:rFonts w:ascii="Times New Roman" w:hAnsi="Times New Roman"/>
          <w:u w:val="single"/>
        </w:rPr>
        <w:tab/>
      </w:r>
      <w:r>
        <w:rPr>
          <w:spacing w:val="-10"/>
        </w:rPr>
        <w:t>.</w:t>
      </w:r>
    </w:p>
    <w:p>
      <w:pPr>
        <w:pStyle w:val="BodyText"/>
        <w:tabs>
          <w:tab w:pos="9412" w:val="left" w:leader="none"/>
        </w:tabs>
        <w:spacing w:before="134"/>
        <w:ind w:left="652"/>
        <w:rPr>
          <w:rFonts w:ascii="Times New Roman"/>
        </w:rPr>
      </w:pPr>
      <w:r>
        <w:rPr/>
        <w:t>Nome do(a) Candidato(a):</w:t>
      </w:r>
      <w:r>
        <w:rPr>
          <w:spacing w:val="51"/>
        </w:rPr>
        <w:t> </w:t>
      </w:r>
      <w:r>
        <w:rPr>
          <w:rFonts w:ascii="Times New Roman"/>
          <w:u w:val="single"/>
        </w:rPr>
        <w:tab/>
      </w:r>
    </w:p>
    <w:p>
      <w:pPr>
        <w:pStyle w:val="BodyText"/>
        <w:spacing w:before="134"/>
        <w:ind w:left="652"/>
      </w:pPr>
      <w:r>
        <w:rPr>
          <w:spacing w:val="-2"/>
        </w:rPr>
        <w:t>Assinatura:</w:t>
      </w:r>
    </w:p>
    <w:p>
      <w:pPr>
        <w:pStyle w:val="BodyText"/>
      </w:pPr>
    </w:p>
    <w:p>
      <w:pPr>
        <w:pStyle w:val="BodyText"/>
      </w:pPr>
    </w:p>
    <w:p>
      <w:pPr>
        <w:pStyle w:val="BodyText"/>
        <w:ind w:left="588" w:right="503"/>
        <w:jc w:val="both"/>
      </w:pPr>
      <w:r>
        <w:rPr/>
        <w:t>Anexar os seguintes documentos comprobatórios: I) Laudo médico, realizado no máximo nos doze meses anteriores à inscrição neste processo seletivo, que deverá estar assinado por médico(a) especialista na </w:t>
      </w:r>
      <w:r>
        <w:rPr>
          <w:b/>
        </w:rPr>
        <w:t>área da deficiência do(a) candidato(a), </w:t>
      </w:r>
      <w:r>
        <w:rPr/>
        <w:t>contendo, na descrição clínica, o grau ou nível de deficiência, com expressa referência ao código correspondente da Classificação Internacional de Doenças – CID e descrição do impacto da deficiência na funcionalidade. Deve ainda conter o nome legível, carimbo, assinatura e CRM do(a) médico(a) que forneceu o atestado.</w:t>
      </w:r>
    </w:p>
    <w:p>
      <w:pPr>
        <w:pStyle w:val="BodyText"/>
        <w:ind w:left="588" w:right="502"/>
        <w:jc w:val="both"/>
      </w:pPr>
      <w:r>
        <w:rPr/>
        <w:t>II) </w:t>
      </w:r>
      <w:r>
        <w:rPr>
          <w:b/>
        </w:rPr>
        <w:t>Candidatos(as) com Deficiência Auditiva (Surdez)</w:t>
      </w:r>
      <w:r>
        <w:rPr/>
        <w:t>, além do laudo médico, devem apresentar os seguintes exames: </w:t>
      </w:r>
      <w:r>
        <w:rPr>
          <w:i/>
        </w:rPr>
        <w:t>audiometria </w:t>
      </w:r>
      <w:r>
        <w:rPr/>
        <w:t>(tonal e vocal) e </w:t>
      </w:r>
      <w:r>
        <w:rPr>
          <w:i/>
        </w:rPr>
        <w:t>imitanciometria</w:t>
      </w:r>
      <w:r>
        <w:rPr/>
        <w:t>, realizados nos doze meses anteriores à inscrição neste processo seletivo, nos quais constem o nome legível, carimbo, assinatura e número do conselho de classe do(a) profissional que realizou o exame. III) </w:t>
      </w:r>
      <w:r>
        <w:rPr>
          <w:b/>
        </w:rPr>
        <w:t>Candidatos(as) com Deficiência Visual</w:t>
      </w:r>
      <w:r>
        <w:rPr/>
        <w:t>, além do laudo médico, devem apresentar exame </w:t>
      </w:r>
      <w:r>
        <w:rPr>
          <w:i/>
        </w:rPr>
        <w:t>oftalmológico </w:t>
      </w:r>
      <w:r>
        <w:rPr/>
        <w:t>em que conste a acuidade visual, realizado no máximo nos doze meses anteriores à inscrição neste processo seletivo, como também o nome legível, carimbo, assinatura e CRM do(a) profissional que realizou o exame. </w:t>
      </w:r>
      <w:r>
        <w:rPr>
          <w:u w:val="single"/>
        </w:rPr>
        <w:t>Observação:</w:t>
      </w:r>
      <w:r>
        <w:rPr/>
        <w:t> A documentação dos(as) candidatos(as) classificados(as) para a vaga de pessoa com deficiência será analisada por Comissão designada</w:t>
      </w:r>
      <w:r>
        <w:rPr>
          <w:spacing w:val="40"/>
        </w:rPr>
        <w:t> </w:t>
      </w:r>
      <w:r>
        <w:rPr/>
        <w:t>pela SAAD. A comissão poderá, caso necessário, solicitar aos(às) candidatos(as) que entreguem documentação adicional e/ou passem por uma entrevista.</w:t>
      </w:r>
    </w:p>
    <w:p>
      <w:pPr>
        <w:pStyle w:val="BodyText"/>
        <w:spacing w:before="142"/>
      </w:pPr>
    </w:p>
    <w:p>
      <w:pPr>
        <w:pStyle w:val="Heading1"/>
        <w:spacing w:before="0"/>
        <w:ind w:left="652"/>
        <w:jc w:val="both"/>
      </w:pPr>
      <w:r>
        <w:rPr/>
        <w:t>PARECER</w:t>
      </w:r>
      <w:r>
        <w:rPr>
          <w:spacing w:val="-3"/>
        </w:rPr>
        <w:t> </w:t>
      </w:r>
      <w:r>
        <w:rPr/>
        <w:t>DA</w:t>
      </w:r>
      <w:r>
        <w:rPr>
          <w:spacing w:val="-3"/>
        </w:rPr>
        <w:t> </w:t>
      </w:r>
      <w:r>
        <w:rPr/>
        <w:t>COMISSÃO</w:t>
      </w:r>
      <w:r>
        <w:rPr>
          <w:spacing w:val="-2"/>
        </w:rPr>
        <w:t> </w:t>
      </w:r>
      <w:r>
        <w:rPr/>
        <w:t>DE</w:t>
      </w:r>
      <w:r>
        <w:rPr>
          <w:spacing w:val="-3"/>
        </w:rPr>
        <w:t> </w:t>
      </w:r>
      <w:r>
        <w:rPr/>
        <w:t>VALIDAC</w:t>
      </w:r>
      <w:r>
        <w:rPr>
          <w:rFonts w:ascii="Arial" w:hAnsi="Arial"/>
        </w:rPr>
        <w:t>̧</w:t>
      </w:r>
      <w:r>
        <w:rPr/>
        <w:t>ÃO</w:t>
      </w:r>
      <w:r>
        <w:rPr>
          <w:spacing w:val="-2"/>
        </w:rPr>
        <w:t> </w:t>
      </w:r>
      <w:r>
        <w:rPr/>
        <w:t>DA</w:t>
      </w:r>
      <w:r>
        <w:rPr>
          <w:spacing w:val="-3"/>
        </w:rPr>
        <w:t> </w:t>
      </w:r>
      <w:r>
        <w:rPr/>
        <w:t>AUTODECLARAC</w:t>
      </w:r>
      <w:r>
        <w:rPr>
          <w:rFonts w:ascii="Arial" w:hAnsi="Arial"/>
        </w:rPr>
        <w:t>̧</w:t>
      </w:r>
      <w:r>
        <w:rPr/>
        <w:t>ÃO</w:t>
      </w:r>
      <w:r>
        <w:rPr>
          <w:spacing w:val="-3"/>
        </w:rPr>
        <w:t> </w:t>
      </w:r>
      <w:r>
        <w:rPr/>
        <w:t>DE</w:t>
      </w:r>
      <w:r>
        <w:rPr>
          <w:spacing w:val="-2"/>
        </w:rPr>
        <w:t> </w:t>
      </w:r>
      <w:r>
        <w:rPr/>
        <w:t>PESSOA</w:t>
      </w:r>
      <w:r>
        <w:rPr>
          <w:spacing w:val="-3"/>
        </w:rPr>
        <w:t> </w:t>
      </w:r>
      <w:r>
        <w:rPr/>
        <w:t>COM</w:t>
      </w:r>
      <w:r>
        <w:rPr>
          <w:spacing w:val="-2"/>
        </w:rPr>
        <w:t> DEFICIÊNCIA</w:t>
      </w:r>
    </w:p>
    <w:p>
      <w:pPr>
        <w:pStyle w:val="BodyText"/>
        <w:spacing w:line="362" w:lineRule="auto" w:before="145"/>
        <w:ind w:left="651" w:right="505"/>
        <w:jc w:val="both"/>
      </w:pPr>
      <w:r>
        <w:rPr/>
        <w:t>A Comissão de validação de Autodeclaração de PESSOA COM DEFICIÊNCIA, apo</w:t>
      </w:r>
      <w:r>
        <w:rPr>
          <w:rFonts w:ascii="Microsoft Sans Serif" w:hAnsi="Microsoft Sans Serif"/>
        </w:rPr>
        <w:t>́</w:t>
      </w:r>
      <w:r>
        <w:rPr/>
        <w:t>s análise da documentação apresentada pelo(a) candidato(a), em relação às disposições do edital do processo </w:t>
      </w:r>
      <w:r>
        <w:rPr>
          <w:spacing w:val="-2"/>
        </w:rPr>
        <w:t>seletivo:</w:t>
      </w:r>
    </w:p>
    <w:p>
      <w:pPr>
        <w:pStyle w:val="BodyText"/>
        <w:spacing w:line="264" w:lineRule="exact"/>
        <w:ind w:left="651"/>
        <w:jc w:val="both"/>
      </w:pPr>
      <w:r>
        <w:rPr/>
        <w:t>(</w:t>
      </w:r>
      <w:r>
        <w:rPr>
          <w:spacing w:val="73"/>
        </w:rPr>
        <w:t>  </w:t>
      </w:r>
      <w:r>
        <w:rPr/>
        <w:t>) SIM, valida essa </w:t>
      </w:r>
      <w:r>
        <w:rPr>
          <w:spacing w:val="-2"/>
        </w:rPr>
        <w:t>autodeclaração.</w:t>
      </w:r>
    </w:p>
    <w:p>
      <w:pPr>
        <w:pStyle w:val="BodyText"/>
        <w:spacing w:line="367" w:lineRule="auto" w:before="134"/>
        <w:ind w:left="651"/>
      </w:pPr>
      <w:r>
        <w:rPr/>
        <w:t>(</w:t>
      </w:r>
      <w:r>
        <w:rPr>
          <w:spacing w:val="80"/>
        </w:rPr>
        <w:t> </w:t>
      </w:r>
      <w:r>
        <w:rPr/>
        <w:t>)</w:t>
      </w:r>
      <w:r>
        <w:rPr>
          <w:spacing w:val="-3"/>
        </w:rPr>
        <w:t> </w:t>
      </w:r>
      <w:r>
        <w:rPr/>
        <w:t>NÃO,</w:t>
      </w:r>
      <w:r>
        <w:rPr>
          <w:spacing w:val="-3"/>
        </w:rPr>
        <w:t> </w:t>
      </w:r>
      <w:r>
        <w:rPr/>
        <w:t>não</w:t>
      </w:r>
      <w:r>
        <w:rPr>
          <w:spacing w:val="-3"/>
        </w:rPr>
        <w:t> </w:t>
      </w:r>
      <w:r>
        <w:rPr/>
        <w:t>valida</w:t>
      </w:r>
      <w:r>
        <w:rPr>
          <w:spacing w:val="-3"/>
        </w:rPr>
        <w:t> </w:t>
      </w:r>
      <w:r>
        <w:rPr/>
        <w:t>essa</w:t>
      </w:r>
      <w:r>
        <w:rPr>
          <w:spacing w:val="-3"/>
        </w:rPr>
        <w:t> </w:t>
      </w:r>
      <w:r>
        <w:rPr/>
        <w:t>autodeclaração</w:t>
      </w:r>
      <w:r>
        <w:rPr>
          <w:spacing w:val="-3"/>
        </w:rPr>
        <w:t> </w:t>
      </w:r>
      <w:r>
        <w:rPr/>
        <w:t>e</w:t>
      </w:r>
      <w:r>
        <w:rPr>
          <w:spacing w:val="-3"/>
        </w:rPr>
        <w:t> </w:t>
      </w:r>
      <w:r>
        <w:rPr/>
        <w:t>NÃO</w:t>
      </w:r>
      <w:r>
        <w:rPr>
          <w:spacing w:val="-3"/>
        </w:rPr>
        <w:t> </w:t>
      </w:r>
      <w:r>
        <w:rPr/>
        <w:t>habilita</w:t>
      </w:r>
      <w:r>
        <w:rPr>
          <w:spacing w:val="-3"/>
        </w:rPr>
        <w:t> </w:t>
      </w:r>
      <w:r>
        <w:rPr/>
        <w:t>o(a)</w:t>
      </w:r>
      <w:r>
        <w:rPr>
          <w:spacing w:val="-3"/>
        </w:rPr>
        <w:t> </w:t>
      </w:r>
      <w:r>
        <w:rPr/>
        <w:t>candidato(a)</w:t>
      </w:r>
      <w:r>
        <w:rPr>
          <w:spacing w:val="-3"/>
        </w:rPr>
        <w:t> </w:t>
      </w:r>
      <w:r>
        <w:rPr/>
        <w:t>para</w:t>
      </w:r>
      <w:r>
        <w:rPr>
          <w:spacing w:val="-3"/>
        </w:rPr>
        <w:t> </w:t>
      </w:r>
      <w:r>
        <w:rPr/>
        <w:t>a</w:t>
      </w:r>
      <w:r>
        <w:rPr>
          <w:spacing w:val="-3"/>
        </w:rPr>
        <w:t> </w:t>
      </w:r>
      <w:r>
        <w:rPr/>
        <w:t>continuidade</w:t>
      </w:r>
      <w:r>
        <w:rPr>
          <w:spacing w:val="-3"/>
        </w:rPr>
        <w:t> </w:t>
      </w:r>
      <w:r>
        <w:rPr/>
        <w:t>do processo seletivo pelas ações afirmativas e vulnerabilidade socioecono</w:t>
      </w:r>
      <w:r>
        <w:rPr>
          <w:rFonts w:ascii="Microsoft Sans Serif" w:hAnsi="Microsoft Sans Serif"/>
        </w:rPr>
        <w:t>̂</w:t>
      </w:r>
      <w:r>
        <w:rPr/>
        <w:t>mica.</w:t>
      </w:r>
    </w:p>
    <w:p>
      <w:pPr>
        <w:pStyle w:val="BodyText"/>
        <w:tabs>
          <w:tab w:pos="2393" w:val="left" w:leader="none"/>
          <w:tab w:pos="4142" w:val="left" w:leader="none"/>
          <w:tab w:pos="5292" w:val="left" w:leader="none"/>
        </w:tabs>
        <w:spacing w:line="360" w:lineRule="auto"/>
        <w:ind w:left="651" w:right="4585"/>
      </w:pPr>
      <w:r>
        <w:rPr/>
        <w:t>Florianópolis, </w:t>
      </w:r>
      <w:r>
        <w:rPr>
          <w:rFonts w:ascii="Times New Roman" w:hAnsi="Times New Roman"/>
          <w:u w:val="single"/>
        </w:rPr>
        <w:tab/>
      </w:r>
      <w:r>
        <w:rPr/>
        <w:t>de </w:t>
      </w:r>
      <w:r>
        <w:rPr>
          <w:rFonts w:ascii="Times New Roman" w:hAnsi="Times New Roman"/>
          <w:u w:val="single"/>
        </w:rPr>
        <w:tab/>
      </w:r>
      <w:r>
        <w:rPr/>
        <w:t>de </w:t>
      </w:r>
      <w:r>
        <w:rPr>
          <w:rFonts w:ascii="Times New Roman" w:hAnsi="Times New Roman"/>
          <w:u w:val="single"/>
        </w:rPr>
        <w:tab/>
      </w:r>
      <w:r>
        <w:rPr>
          <w:spacing w:val="-10"/>
        </w:rPr>
        <w:t>.</w:t>
      </w:r>
      <w:r>
        <w:rPr/>
        <w:t> Assinatura da Comissão:</w:t>
      </w:r>
    </w:p>
    <w:p>
      <w:pPr>
        <w:pStyle w:val="BodyText"/>
        <w:spacing w:after="0" w:line="360" w:lineRule="auto"/>
        <w:sectPr>
          <w:pgSz w:w="11920" w:h="16850"/>
          <w:pgMar w:top="1240" w:bottom="280" w:left="992" w:right="992"/>
        </w:sectPr>
      </w:pPr>
    </w:p>
    <w:p>
      <w:pPr>
        <w:pStyle w:val="Heading1"/>
        <w:ind w:left="806"/>
        <w:jc w:val="left"/>
      </w:pPr>
      <w:r>
        <w:rPr/>
        <w:t>ANEXO</w:t>
      </w:r>
      <w:r>
        <w:rPr>
          <w:spacing w:val="-4"/>
        </w:rPr>
        <w:t> </w:t>
      </w:r>
      <w:r>
        <w:rPr/>
        <w:t>10</w:t>
      </w:r>
      <w:r>
        <w:rPr>
          <w:spacing w:val="-4"/>
        </w:rPr>
        <w:t> </w:t>
      </w:r>
      <w:r>
        <w:rPr/>
        <w:t>-</w:t>
      </w:r>
      <w:r>
        <w:rPr>
          <w:spacing w:val="-4"/>
        </w:rPr>
        <w:t> </w:t>
      </w:r>
      <w:r>
        <w:rPr/>
        <w:t>AUTODECLARAC</w:t>
      </w:r>
      <w:r>
        <w:rPr>
          <w:rFonts w:ascii="Arial" w:hAnsi="Arial"/>
        </w:rPr>
        <w:t>̧</w:t>
      </w:r>
      <w:r>
        <w:rPr/>
        <w:t>ÃO</w:t>
      </w:r>
      <w:r>
        <w:rPr>
          <w:spacing w:val="-3"/>
        </w:rPr>
        <w:t> </w:t>
      </w:r>
      <w:r>
        <w:rPr/>
        <w:t>DE</w:t>
      </w:r>
      <w:r>
        <w:rPr>
          <w:spacing w:val="-4"/>
        </w:rPr>
        <w:t> </w:t>
      </w:r>
      <w:r>
        <w:rPr/>
        <w:t>CANDIDATO(A)</w:t>
      </w:r>
      <w:r>
        <w:rPr>
          <w:spacing w:val="-4"/>
        </w:rPr>
        <w:t> </w:t>
      </w:r>
      <w:r>
        <w:rPr/>
        <w:t>EM</w:t>
      </w:r>
      <w:r>
        <w:rPr>
          <w:spacing w:val="-4"/>
        </w:rPr>
        <w:t> </w:t>
      </w:r>
      <w:r>
        <w:rPr/>
        <w:t>VULNERABILIDADE</w:t>
      </w:r>
      <w:r>
        <w:rPr>
          <w:spacing w:val="-3"/>
        </w:rPr>
        <w:t> </w:t>
      </w:r>
      <w:r>
        <w:rPr>
          <w:spacing w:val="-2"/>
        </w:rPr>
        <w:t>SOCIOECONO</w:t>
      </w:r>
      <w:r>
        <w:rPr>
          <w:rFonts w:ascii="Arial" w:hAnsi="Arial"/>
          <w:spacing w:val="-2"/>
        </w:rPr>
        <w:t>̂</w:t>
      </w:r>
      <w:r>
        <w:rPr>
          <w:spacing w:val="-2"/>
        </w:rPr>
        <w:t>MICA</w:t>
      </w:r>
    </w:p>
    <w:p>
      <w:pPr>
        <w:pStyle w:val="BodyText"/>
        <w:rPr>
          <w:b/>
        </w:rPr>
      </w:pPr>
    </w:p>
    <w:p>
      <w:pPr>
        <w:pStyle w:val="BodyText"/>
        <w:spacing w:before="10"/>
        <w:rPr>
          <w:b/>
        </w:rPr>
      </w:pPr>
    </w:p>
    <w:p>
      <w:pPr>
        <w:pStyle w:val="ListParagraph"/>
        <w:numPr>
          <w:ilvl w:val="0"/>
          <w:numId w:val="7"/>
        </w:numPr>
        <w:tabs>
          <w:tab w:pos="650" w:val="left" w:leader="none"/>
          <w:tab w:pos="652" w:val="left" w:leader="none"/>
          <w:tab w:pos="1987" w:val="left" w:leader="none"/>
        </w:tabs>
        <w:spacing w:line="369" w:lineRule="auto" w:before="1" w:after="0"/>
        <w:ind w:left="652" w:right="1896" w:hanging="284"/>
        <w:jc w:val="left"/>
        <w:rPr>
          <w:sz w:val="22"/>
        </w:rPr>
      </w:pPr>
      <w:r>
        <w:rPr>
          <w:sz w:val="22"/>
        </w:rPr>
        <w:t>(</w:t>
      </w:r>
      <w:r>
        <w:rPr>
          <w:spacing w:val="80"/>
          <w:sz w:val="22"/>
        </w:rPr>
        <w:t> </w:t>
      </w:r>
      <w:r>
        <w:rPr>
          <w:sz w:val="22"/>
        </w:rPr>
        <w:t>)</w:t>
      </w:r>
      <w:r>
        <w:rPr>
          <w:spacing w:val="-3"/>
          <w:sz w:val="22"/>
        </w:rPr>
        <w:t> </w:t>
      </w:r>
      <w:r>
        <w:rPr>
          <w:sz w:val="22"/>
        </w:rPr>
        <w:t>Declaro</w:t>
      </w:r>
      <w:r>
        <w:rPr>
          <w:spacing w:val="-3"/>
          <w:sz w:val="22"/>
        </w:rPr>
        <w:t> </w:t>
      </w:r>
      <w:r>
        <w:rPr>
          <w:sz w:val="22"/>
        </w:rPr>
        <w:t>para</w:t>
      </w:r>
      <w:r>
        <w:rPr>
          <w:spacing w:val="-3"/>
          <w:sz w:val="22"/>
        </w:rPr>
        <w:t> </w:t>
      </w:r>
      <w:r>
        <w:rPr>
          <w:sz w:val="22"/>
        </w:rPr>
        <w:t>o</w:t>
      </w:r>
      <w:r>
        <w:rPr>
          <w:spacing w:val="-3"/>
          <w:sz w:val="22"/>
        </w:rPr>
        <w:t> </w:t>
      </w:r>
      <w:r>
        <w:rPr>
          <w:sz w:val="22"/>
        </w:rPr>
        <w:t>fim</w:t>
      </w:r>
      <w:r>
        <w:rPr>
          <w:spacing w:val="-3"/>
          <w:sz w:val="22"/>
        </w:rPr>
        <w:t> </w:t>
      </w:r>
      <w:r>
        <w:rPr>
          <w:sz w:val="22"/>
        </w:rPr>
        <w:t>especi</w:t>
      </w:r>
      <w:r>
        <w:rPr>
          <w:rFonts w:ascii="Microsoft Sans Serif" w:hAnsi="Microsoft Sans Serif"/>
          <w:sz w:val="22"/>
        </w:rPr>
        <w:t>́</w:t>
      </w:r>
      <w:r>
        <w:rPr>
          <w:sz w:val="22"/>
        </w:rPr>
        <w:t>fico</w:t>
      </w:r>
      <w:r>
        <w:rPr>
          <w:spacing w:val="-3"/>
          <w:sz w:val="22"/>
        </w:rPr>
        <w:t> </w:t>
      </w:r>
      <w:r>
        <w:rPr>
          <w:sz w:val="22"/>
        </w:rPr>
        <w:t>de</w:t>
      </w:r>
      <w:r>
        <w:rPr>
          <w:spacing w:val="-3"/>
          <w:sz w:val="22"/>
        </w:rPr>
        <w:t> </w:t>
      </w:r>
      <w:r>
        <w:rPr>
          <w:sz w:val="22"/>
        </w:rPr>
        <w:t>atender</w:t>
      </w:r>
      <w:r>
        <w:rPr>
          <w:spacing w:val="-3"/>
          <w:sz w:val="22"/>
        </w:rPr>
        <w:t> </w:t>
      </w:r>
      <w:r>
        <w:rPr>
          <w:sz w:val="22"/>
        </w:rPr>
        <w:t>ao</w:t>
      </w:r>
      <w:r>
        <w:rPr>
          <w:spacing w:val="-3"/>
          <w:sz w:val="22"/>
        </w:rPr>
        <w:t> </w:t>
      </w:r>
      <w:r>
        <w:rPr>
          <w:sz w:val="22"/>
        </w:rPr>
        <w:t>Processo</w:t>
      </w:r>
      <w:r>
        <w:rPr>
          <w:spacing w:val="-3"/>
          <w:sz w:val="22"/>
        </w:rPr>
        <w:t> </w:t>
      </w:r>
      <w:r>
        <w:rPr>
          <w:sz w:val="22"/>
        </w:rPr>
        <w:t>Seletivo</w:t>
      </w:r>
      <w:r>
        <w:rPr>
          <w:spacing w:val="-3"/>
          <w:sz w:val="22"/>
        </w:rPr>
        <w:t> </w:t>
      </w:r>
      <w:r>
        <w:rPr>
          <w:sz w:val="22"/>
        </w:rPr>
        <w:t>do</w:t>
      </w:r>
      <w:r>
        <w:rPr>
          <w:spacing w:val="-3"/>
          <w:sz w:val="22"/>
        </w:rPr>
        <w:t> </w:t>
      </w:r>
      <w:r>
        <w:rPr>
          <w:sz w:val="22"/>
        </w:rPr>
        <w:t>PPG</w:t>
      </w:r>
      <w:r>
        <w:rPr>
          <w:spacing w:val="-3"/>
          <w:sz w:val="22"/>
        </w:rPr>
        <w:t> </w:t>
      </w:r>
      <w:r>
        <w:rPr>
          <w:sz w:val="22"/>
        </w:rPr>
        <w:t>Farmácia </w:t>
      </w:r>
      <w:r>
        <w:rPr>
          <w:spacing w:val="-2"/>
          <w:sz w:val="22"/>
        </w:rPr>
        <w:t>(Edital</w:t>
      </w:r>
      <w:r>
        <w:rPr>
          <w:rFonts w:ascii="Times New Roman" w:hAnsi="Times New Roman"/>
          <w:sz w:val="22"/>
          <w:u w:val="single"/>
        </w:rPr>
        <w:tab/>
      </w:r>
      <w:r>
        <w:rPr>
          <w:sz w:val="22"/>
        </w:rPr>
        <w:t>) que possuo situação de vulnerabilidade socioecono</w:t>
      </w:r>
      <w:r>
        <w:rPr>
          <w:rFonts w:ascii="Microsoft Sans Serif" w:hAnsi="Microsoft Sans Serif"/>
          <w:sz w:val="22"/>
        </w:rPr>
        <w:t>̂</w:t>
      </w:r>
      <w:r>
        <w:rPr>
          <w:sz w:val="22"/>
        </w:rPr>
        <w:t>mica.</w:t>
      </w:r>
    </w:p>
    <w:p>
      <w:pPr>
        <w:pStyle w:val="ListParagraph"/>
        <w:numPr>
          <w:ilvl w:val="0"/>
          <w:numId w:val="7"/>
        </w:numPr>
        <w:tabs>
          <w:tab w:pos="649" w:val="left" w:leader="none"/>
          <w:tab w:pos="651" w:val="left" w:leader="none"/>
        </w:tabs>
        <w:spacing w:line="369" w:lineRule="auto" w:before="0" w:after="0"/>
        <w:ind w:left="651" w:right="514" w:hanging="284"/>
        <w:jc w:val="left"/>
        <w:rPr>
          <w:sz w:val="22"/>
        </w:rPr>
      </w:pPr>
      <w:r>
        <w:rPr>
          <w:sz w:val="22"/>
        </w:rPr>
        <w:t>Apresento</w:t>
      </w:r>
      <w:r>
        <w:rPr>
          <w:spacing w:val="-3"/>
          <w:sz w:val="22"/>
        </w:rPr>
        <w:t> </w:t>
      </w:r>
      <w:r>
        <w:rPr>
          <w:sz w:val="22"/>
        </w:rPr>
        <w:t>para</w:t>
      </w:r>
      <w:r>
        <w:rPr>
          <w:spacing w:val="-3"/>
          <w:sz w:val="22"/>
        </w:rPr>
        <w:t> </w:t>
      </w:r>
      <w:r>
        <w:rPr>
          <w:sz w:val="22"/>
        </w:rPr>
        <w:t>o</w:t>
      </w:r>
      <w:r>
        <w:rPr>
          <w:spacing w:val="-3"/>
          <w:sz w:val="22"/>
        </w:rPr>
        <w:t> </w:t>
      </w:r>
      <w:r>
        <w:rPr>
          <w:sz w:val="22"/>
        </w:rPr>
        <w:t>fim</w:t>
      </w:r>
      <w:r>
        <w:rPr>
          <w:spacing w:val="-3"/>
          <w:sz w:val="22"/>
        </w:rPr>
        <w:t> </w:t>
      </w:r>
      <w:r>
        <w:rPr>
          <w:sz w:val="22"/>
        </w:rPr>
        <w:t>especi</w:t>
      </w:r>
      <w:r>
        <w:rPr>
          <w:rFonts w:ascii="Microsoft Sans Serif" w:hAnsi="Microsoft Sans Serif"/>
          <w:sz w:val="22"/>
        </w:rPr>
        <w:t>́</w:t>
      </w:r>
      <w:r>
        <w:rPr>
          <w:sz w:val="22"/>
        </w:rPr>
        <w:t>fico</w:t>
      </w:r>
      <w:r>
        <w:rPr>
          <w:spacing w:val="-3"/>
          <w:sz w:val="22"/>
        </w:rPr>
        <w:t> </w:t>
      </w:r>
      <w:r>
        <w:rPr>
          <w:sz w:val="22"/>
        </w:rPr>
        <w:t>de</w:t>
      </w:r>
      <w:r>
        <w:rPr>
          <w:spacing w:val="-3"/>
          <w:sz w:val="22"/>
        </w:rPr>
        <w:t> </w:t>
      </w:r>
      <w:r>
        <w:rPr>
          <w:sz w:val="22"/>
        </w:rPr>
        <w:t>atender</w:t>
      </w:r>
      <w:r>
        <w:rPr>
          <w:spacing w:val="-3"/>
          <w:sz w:val="22"/>
        </w:rPr>
        <w:t> </w:t>
      </w:r>
      <w:r>
        <w:rPr>
          <w:sz w:val="22"/>
        </w:rPr>
        <w:t>ao</w:t>
      </w:r>
      <w:r>
        <w:rPr>
          <w:spacing w:val="-3"/>
          <w:sz w:val="22"/>
        </w:rPr>
        <w:t> </w:t>
      </w:r>
      <w:r>
        <w:rPr>
          <w:sz w:val="22"/>
        </w:rPr>
        <w:t>Processo</w:t>
      </w:r>
      <w:r>
        <w:rPr>
          <w:spacing w:val="-3"/>
          <w:sz w:val="22"/>
        </w:rPr>
        <w:t> </w:t>
      </w:r>
      <w:r>
        <w:rPr>
          <w:sz w:val="22"/>
        </w:rPr>
        <w:t>Seletivo</w:t>
      </w:r>
      <w:r>
        <w:rPr>
          <w:spacing w:val="-3"/>
          <w:sz w:val="22"/>
        </w:rPr>
        <w:t> </w:t>
      </w:r>
      <w:r>
        <w:rPr>
          <w:sz w:val="22"/>
        </w:rPr>
        <w:t>do</w:t>
      </w:r>
      <w:r>
        <w:rPr>
          <w:spacing w:val="-3"/>
          <w:sz w:val="22"/>
        </w:rPr>
        <w:t> </w:t>
      </w:r>
      <w:r>
        <w:rPr>
          <w:sz w:val="22"/>
        </w:rPr>
        <w:t>PPG</w:t>
      </w:r>
      <w:r>
        <w:rPr>
          <w:spacing w:val="-3"/>
          <w:sz w:val="22"/>
        </w:rPr>
        <w:t> </w:t>
      </w:r>
      <w:r>
        <w:rPr>
          <w:sz w:val="22"/>
        </w:rPr>
        <w:t>Farmácia,</w:t>
      </w:r>
      <w:r>
        <w:rPr>
          <w:spacing w:val="-3"/>
          <w:sz w:val="22"/>
        </w:rPr>
        <w:t> </w:t>
      </w:r>
      <w:r>
        <w:rPr>
          <w:sz w:val="22"/>
        </w:rPr>
        <w:t>o(s)</w:t>
      </w:r>
      <w:r>
        <w:rPr>
          <w:spacing w:val="-3"/>
          <w:sz w:val="22"/>
        </w:rPr>
        <w:t> </w:t>
      </w:r>
      <w:r>
        <w:rPr>
          <w:sz w:val="22"/>
        </w:rPr>
        <w:t>seguinte(s) documento(s) comprobato</w:t>
      </w:r>
      <w:r>
        <w:rPr>
          <w:rFonts w:ascii="Microsoft Sans Serif" w:hAnsi="Microsoft Sans Serif"/>
          <w:sz w:val="22"/>
        </w:rPr>
        <w:t>́</w:t>
      </w:r>
      <w:r>
        <w:rPr>
          <w:sz w:val="22"/>
        </w:rPr>
        <w:t>rio(s):</w:t>
      </w:r>
    </w:p>
    <w:p>
      <w:pPr>
        <w:pStyle w:val="BodyText"/>
        <w:rPr>
          <w:sz w:val="20"/>
        </w:rPr>
      </w:pPr>
    </w:p>
    <w:p>
      <w:pPr>
        <w:pStyle w:val="BodyText"/>
        <w:spacing w:before="143"/>
        <w:rPr>
          <w:sz w:val="20"/>
        </w:rPr>
      </w:pPr>
      <w:r>
        <w:rPr>
          <w:sz w:val="20"/>
        </w:rPr>
        <mc:AlternateContent>
          <mc:Choice Requires="wps">
            <w:drawing>
              <wp:anchor distT="0" distB="0" distL="0" distR="0" allowOverlap="1" layoutInCell="1" locked="0" behindDoc="1" simplePos="0" relativeHeight="487588352">
                <wp:simplePos x="0" y="0"/>
                <wp:positionH relativeFrom="page">
                  <wp:posOffset>1073150</wp:posOffset>
                </wp:positionH>
                <wp:positionV relativeFrom="paragraph">
                  <wp:posOffset>261428</wp:posOffset>
                </wp:positionV>
                <wp:extent cx="127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2700" cy="1270"/>
                        </a:xfrm>
                        <a:custGeom>
                          <a:avLst/>
                          <a:gdLst/>
                          <a:ahLst/>
                          <a:cxnLst/>
                          <a:rect l="l" t="t" r="r" b="b"/>
                          <a:pathLst>
                            <a:path w="12700" h="0">
                              <a:moveTo>
                                <a:pt x="0" y="0"/>
                              </a:moveTo>
                              <a:lnTo>
                                <a:pt x="12698" y="0"/>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4.5pt;margin-top:20.584923pt;width:1pt;height:.1pt;mso-position-horizontal-relative:page;mso-position-vertical-relative:paragraph;z-index:-15728128;mso-wrap-distance-left:0;mso-wrap-distance-right:0" id="docshape1" coordorigin="1690,412" coordsize="20,0" path="m1690,412l1710,412e" filled="false" stroked="true" strokeweight=".74999pt" strokecolor="#000000">
                <v:path arrowok="t"/>
                <v:stroke dashstyle="solid"/>
                <w10:wrap type="topAndBottom"/>
              </v:shape>
            </w:pict>
          </mc:Fallback>
        </mc:AlternateContent>
      </w:r>
    </w:p>
    <w:p>
      <w:pPr>
        <w:pStyle w:val="BodyText"/>
        <w:rPr>
          <w:sz w:val="20"/>
        </w:rPr>
      </w:pPr>
    </w:p>
    <w:p>
      <w:pPr>
        <w:pStyle w:val="BodyText"/>
        <w:spacing w:before="144"/>
        <w:rPr>
          <w:sz w:val="20"/>
        </w:rPr>
      </w:pPr>
      <w:r>
        <w:rPr>
          <w:sz w:val="20"/>
        </w:rPr>
        <mc:AlternateContent>
          <mc:Choice Requires="wps">
            <w:drawing>
              <wp:anchor distT="0" distB="0" distL="0" distR="0" allowOverlap="1" layoutInCell="1" locked="0" behindDoc="1" simplePos="0" relativeHeight="487588864">
                <wp:simplePos x="0" y="0"/>
                <wp:positionH relativeFrom="page">
                  <wp:posOffset>1073150</wp:posOffset>
                </wp:positionH>
                <wp:positionV relativeFrom="paragraph">
                  <wp:posOffset>261899</wp:posOffset>
                </wp:positionV>
                <wp:extent cx="1270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2700" cy="1270"/>
                        </a:xfrm>
                        <a:custGeom>
                          <a:avLst/>
                          <a:gdLst/>
                          <a:ahLst/>
                          <a:cxnLst/>
                          <a:rect l="l" t="t" r="r" b="b"/>
                          <a:pathLst>
                            <a:path w="12700" h="0">
                              <a:moveTo>
                                <a:pt x="0" y="0"/>
                              </a:moveTo>
                              <a:lnTo>
                                <a:pt x="12698" y="0"/>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4.5pt;margin-top:20.621973pt;width:1pt;height:.1pt;mso-position-horizontal-relative:page;mso-position-vertical-relative:paragraph;z-index:-15727616;mso-wrap-distance-left:0;mso-wrap-distance-right:0" id="docshape2" coordorigin="1690,412" coordsize="20,0" path="m1690,412l1710,412e" filled="false" stroked="true" strokeweight=".74999pt" strokecolor="#000000">
                <v:path arrowok="t"/>
                <v:stroke dashstyle="solid"/>
                <w10:wrap type="topAndBottom"/>
              </v:shape>
            </w:pict>
          </mc:Fallback>
        </mc:AlternateContent>
      </w:r>
    </w:p>
    <w:p>
      <w:pPr>
        <w:pStyle w:val="BodyText"/>
        <w:rPr>
          <w:sz w:val="20"/>
        </w:rPr>
      </w:pPr>
    </w:p>
    <w:p>
      <w:pPr>
        <w:pStyle w:val="BodyText"/>
        <w:spacing w:before="136"/>
        <w:rPr>
          <w:sz w:val="20"/>
        </w:rPr>
      </w:pPr>
      <w:r>
        <w:rPr>
          <w:sz w:val="20"/>
        </w:rPr>
        <mc:AlternateContent>
          <mc:Choice Requires="wps">
            <w:drawing>
              <wp:anchor distT="0" distB="0" distL="0" distR="0" allowOverlap="1" layoutInCell="1" locked="0" behindDoc="1" simplePos="0" relativeHeight="487589376">
                <wp:simplePos x="0" y="0"/>
                <wp:positionH relativeFrom="page">
                  <wp:posOffset>1073150</wp:posOffset>
                </wp:positionH>
                <wp:positionV relativeFrom="paragraph">
                  <wp:posOffset>261848</wp:posOffset>
                </wp:positionV>
                <wp:extent cx="1270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2700" cy="1270"/>
                        </a:xfrm>
                        <a:custGeom>
                          <a:avLst/>
                          <a:gdLst/>
                          <a:ahLst/>
                          <a:cxnLst/>
                          <a:rect l="l" t="t" r="r" b="b"/>
                          <a:pathLst>
                            <a:path w="12700" h="0">
                              <a:moveTo>
                                <a:pt x="0" y="0"/>
                              </a:moveTo>
                              <a:lnTo>
                                <a:pt x="9677" y="0"/>
                              </a:lnTo>
                            </a:path>
                            <a:path w="12700" h="0">
                              <a:moveTo>
                                <a:pt x="9686" y="0"/>
                              </a:moveTo>
                              <a:lnTo>
                                <a:pt x="12698" y="0"/>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4.5pt;margin-top:20.617973pt;width:1pt;height:.1pt;mso-position-horizontal-relative:page;mso-position-vertical-relative:paragraph;z-index:-15727104;mso-wrap-distance-left:0;mso-wrap-distance-right:0" id="docshape3" coordorigin="1690,412" coordsize="20,0" path="m1690,412l1705,412m1705,412l1710,412e" filled="false" stroked="true" strokeweight=".74999pt" strokecolor="#000000">
                <v:path arrowok="t"/>
                <v:stroke dashstyle="solid"/>
                <w10:wrap type="topAndBottom"/>
              </v:shape>
            </w:pict>
          </mc:Fallback>
        </mc:AlternateContent>
      </w:r>
    </w:p>
    <w:p>
      <w:pPr>
        <w:pStyle w:val="BodyText"/>
      </w:pPr>
    </w:p>
    <w:p>
      <w:pPr>
        <w:pStyle w:val="BodyText"/>
      </w:pPr>
    </w:p>
    <w:p>
      <w:pPr>
        <w:pStyle w:val="BodyText"/>
        <w:spacing w:before="13"/>
      </w:pPr>
    </w:p>
    <w:p>
      <w:pPr>
        <w:pStyle w:val="BodyText"/>
        <w:ind w:left="586" w:right="508"/>
        <w:jc w:val="both"/>
      </w:pPr>
      <w:r>
        <w:rPr/>
        <w:t>Apresentar os seguintes documentos: comprovante de ter sido beneficiário(a) do Programa Universidade para Todos (PROUNI) do governo federal ou beneficiário(a) de cadastro socioeconômico voltado a estudantes de graduação da rede pública de ensino superior em situação de vulnerabilidade socioeconômica. Apenas para candidatos(as) estrangeiros, apresentar e descrever documentação semelhante comprobatória de ser beneficiário(a) de programas semelhantes em países estrangeiros.</w:t>
      </w:r>
    </w:p>
    <w:p>
      <w:pPr>
        <w:pStyle w:val="BodyText"/>
        <w:spacing w:before="134"/>
      </w:pPr>
    </w:p>
    <w:p>
      <w:pPr>
        <w:pStyle w:val="ListParagraph"/>
        <w:numPr>
          <w:ilvl w:val="0"/>
          <w:numId w:val="7"/>
        </w:numPr>
        <w:tabs>
          <w:tab w:pos="820" w:val="left" w:leader="none"/>
        </w:tabs>
        <w:spacing w:line="360" w:lineRule="auto" w:before="1" w:after="0"/>
        <w:ind w:left="586" w:right="744" w:firstLine="0"/>
        <w:jc w:val="left"/>
        <w:rPr>
          <w:sz w:val="22"/>
        </w:rPr>
      </w:pPr>
      <w:r>
        <w:rPr>
          <w:sz w:val="22"/>
        </w:rPr>
        <w:t>Declaro</w:t>
      </w:r>
      <w:r>
        <w:rPr>
          <w:spacing w:val="-4"/>
          <w:sz w:val="22"/>
        </w:rPr>
        <w:t> </w:t>
      </w:r>
      <w:r>
        <w:rPr>
          <w:sz w:val="22"/>
        </w:rPr>
        <w:t>ainda</w:t>
      </w:r>
      <w:r>
        <w:rPr>
          <w:spacing w:val="-4"/>
          <w:sz w:val="22"/>
        </w:rPr>
        <w:t> </w:t>
      </w:r>
      <w:r>
        <w:rPr>
          <w:sz w:val="22"/>
        </w:rPr>
        <w:t>que</w:t>
      </w:r>
      <w:r>
        <w:rPr>
          <w:spacing w:val="-4"/>
          <w:sz w:val="22"/>
        </w:rPr>
        <w:t> </w:t>
      </w:r>
      <w:r>
        <w:rPr>
          <w:sz w:val="22"/>
        </w:rPr>
        <w:t>estou</w:t>
      </w:r>
      <w:r>
        <w:rPr>
          <w:spacing w:val="-4"/>
          <w:sz w:val="22"/>
        </w:rPr>
        <w:t> </w:t>
      </w:r>
      <w:r>
        <w:rPr>
          <w:sz w:val="22"/>
        </w:rPr>
        <w:t>ciente</w:t>
      </w:r>
      <w:r>
        <w:rPr>
          <w:spacing w:val="-4"/>
          <w:sz w:val="22"/>
        </w:rPr>
        <w:t> </w:t>
      </w:r>
      <w:r>
        <w:rPr>
          <w:sz w:val="22"/>
        </w:rPr>
        <w:t>de</w:t>
      </w:r>
      <w:r>
        <w:rPr>
          <w:spacing w:val="-4"/>
          <w:sz w:val="22"/>
        </w:rPr>
        <w:t> </w:t>
      </w:r>
      <w:r>
        <w:rPr>
          <w:sz w:val="22"/>
        </w:rPr>
        <w:t>que</w:t>
      </w:r>
      <w:r>
        <w:rPr>
          <w:spacing w:val="-4"/>
          <w:sz w:val="22"/>
        </w:rPr>
        <w:t> </w:t>
      </w:r>
      <w:r>
        <w:rPr>
          <w:sz w:val="22"/>
        </w:rPr>
        <w:t>detectada</w:t>
      </w:r>
      <w:r>
        <w:rPr>
          <w:spacing w:val="-4"/>
          <w:sz w:val="22"/>
        </w:rPr>
        <w:t> </w:t>
      </w:r>
      <w:r>
        <w:rPr>
          <w:sz w:val="22"/>
        </w:rPr>
        <w:t>a</w:t>
      </w:r>
      <w:r>
        <w:rPr>
          <w:spacing w:val="-4"/>
          <w:sz w:val="22"/>
        </w:rPr>
        <w:t> </w:t>
      </w:r>
      <w:r>
        <w:rPr>
          <w:sz w:val="22"/>
        </w:rPr>
        <w:t>falsidade</w:t>
      </w:r>
      <w:r>
        <w:rPr>
          <w:spacing w:val="-4"/>
          <w:sz w:val="22"/>
        </w:rPr>
        <w:t> </w:t>
      </w:r>
      <w:r>
        <w:rPr>
          <w:sz w:val="22"/>
        </w:rPr>
        <w:t>desta</w:t>
      </w:r>
      <w:r>
        <w:rPr>
          <w:spacing w:val="-4"/>
          <w:sz w:val="22"/>
        </w:rPr>
        <w:t> </w:t>
      </w:r>
      <w:r>
        <w:rPr>
          <w:sz w:val="22"/>
        </w:rPr>
        <w:t>autodeclaração</w:t>
      </w:r>
      <w:r>
        <w:rPr>
          <w:spacing w:val="-4"/>
          <w:sz w:val="22"/>
        </w:rPr>
        <w:t> </w:t>
      </w:r>
      <w:r>
        <w:rPr>
          <w:sz w:val="22"/>
        </w:rPr>
        <w:t>sujeito-me às penas da lei.</w:t>
      </w:r>
    </w:p>
    <w:p>
      <w:pPr>
        <w:pStyle w:val="BodyText"/>
        <w:spacing w:before="134"/>
      </w:pPr>
    </w:p>
    <w:p>
      <w:pPr>
        <w:pStyle w:val="BodyText"/>
        <w:tabs>
          <w:tab w:pos="4077" w:val="left" w:leader="none"/>
          <w:tab w:pos="5227" w:val="left" w:leader="none"/>
        </w:tabs>
        <w:ind w:left="586"/>
        <w:jc w:val="both"/>
      </w:pPr>
      <w:r>
        <w:rPr/>
        <w:t>Florianópolis,</w:t>
      </w:r>
      <w:r>
        <w:rPr>
          <w:spacing w:val="-1"/>
        </w:rPr>
        <w:t> </w:t>
      </w:r>
      <w:r>
        <w:rPr>
          <w:rFonts w:ascii="Times New Roman" w:hAnsi="Times New Roman"/>
          <w:spacing w:val="79"/>
          <w:w w:val="150"/>
          <w:u w:val="single"/>
        </w:rPr>
        <w:t>   </w:t>
      </w:r>
      <w:r>
        <w:rPr/>
        <w:t>de</w:t>
      </w:r>
      <w:r>
        <w:rPr>
          <w:spacing w:val="-1"/>
        </w:rPr>
        <w:t> </w:t>
      </w:r>
      <w:r>
        <w:rPr>
          <w:rFonts w:ascii="Times New Roman" w:hAnsi="Times New Roman"/>
          <w:u w:val="single"/>
        </w:rPr>
        <w:tab/>
      </w:r>
      <w:r>
        <w:rPr/>
        <w:t>de </w:t>
      </w:r>
      <w:r>
        <w:rPr>
          <w:rFonts w:ascii="Times New Roman" w:hAnsi="Times New Roman"/>
          <w:u w:val="single"/>
        </w:rPr>
        <w:tab/>
      </w:r>
      <w:r>
        <w:rPr>
          <w:spacing w:val="-10"/>
        </w:rPr>
        <w:t>.</w:t>
      </w:r>
    </w:p>
    <w:p>
      <w:pPr>
        <w:pStyle w:val="BodyText"/>
        <w:tabs>
          <w:tab w:pos="9489" w:val="left" w:leader="none"/>
        </w:tabs>
        <w:spacing w:line="360" w:lineRule="auto" w:before="134"/>
        <w:ind w:left="587" w:right="445"/>
      </w:pPr>
      <w:r>
        <w:rPr/>
        <w:t>Nome do (a) Candidato (a):</w:t>
      </w:r>
      <w:r>
        <w:rPr>
          <w:rFonts w:ascii="Times New Roman"/>
          <w:u w:val="single"/>
        </w:rPr>
        <w:tab/>
      </w:r>
      <w:r>
        <w:rPr>
          <w:rFonts w:ascii="Times New Roman"/>
        </w:rPr>
        <w:t> </w:t>
      </w:r>
      <w:r>
        <w:rPr>
          <w:spacing w:val="-2"/>
        </w:rPr>
        <w:t>Assinatura:</w:t>
      </w:r>
    </w:p>
    <w:p>
      <w:pPr>
        <w:pStyle w:val="BodyText"/>
      </w:pPr>
    </w:p>
    <w:p>
      <w:pPr>
        <w:pStyle w:val="BodyText"/>
      </w:pPr>
    </w:p>
    <w:p>
      <w:pPr>
        <w:pStyle w:val="BodyText"/>
        <w:spacing w:before="7"/>
      </w:pPr>
    </w:p>
    <w:p>
      <w:pPr>
        <w:pStyle w:val="Heading1"/>
        <w:spacing w:line="369" w:lineRule="auto" w:before="0"/>
        <w:ind w:left="368" w:hanging="1"/>
        <w:jc w:val="left"/>
      </w:pPr>
      <w:r>
        <w:rPr/>
        <w:t>PARECER</w:t>
      </w:r>
      <w:r>
        <w:rPr>
          <w:spacing w:val="80"/>
        </w:rPr>
        <w:t> </w:t>
      </w:r>
      <w:r>
        <w:rPr/>
        <w:t>DA</w:t>
      </w:r>
      <w:r>
        <w:rPr>
          <w:spacing w:val="80"/>
        </w:rPr>
        <w:t> </w:t>
      </w:r>
      <w:r>
        <w:rPr/>
        <w:t>COMISSÃO</w:t>
      </w:r>
      <w:r>
        <w:rPr>
          <w:spacing w:val="80"/>
        </w:rPr>
        <w:t> </w:t>
      </w:r>
      <w:r>
        <w:rPr/>
        <w:t>DE</w:t>
      </w:r>
      <w:r>
        <w:rPr>
          <w:spacing w:val="80"/>
        </w:rPr>
        <w:t> </w:t>
      </w:r>
      <w:r>
        <w:rPr/>
        <w:t>VALIDAC</w:t>
      </w:r>
      <w:r>
        <w:rPr>
          <w:rFonts w:ascii="Arial" w:hAnsi="Arial"/>
        </w:rPr>
        <w:t>̧</w:t>
      </w:r>
      <w:r>
        <w:rPr/>
        <w:t>ÃO</w:t>
      </w:r>
      <w:r>
        <w:rPr>
          <w:spacing w:val="80"/>
        </w:rPr>
        <w:t> </w:t>
      </w:r>
      <w:r>
        <w:rPr/>
        <w:t>DE</w:t>
      </w:r>
      <w:r>
        <w:rPr>
          <w:spacing w:val="80"/>
        </w:rPr>
        <w:t> </w:t>
      </w:r>
      <w:r>
        <w:rPr/>
        <w:t>AUTODECLARAC</w:t>
      </w:r>
      <w:r>
        <w:rPr>
          <w:rFonts w:ascii="Arial" w:hAnsi="Arial"/>
        </w:rPr>
        <w:t>̧</w:t>
      </w:r>
      <w:r>
        <w:rPr/>
        <w:t>ÃO</w:t>
      </w:r>
      <w:r>
        <w:rPr>
          <w:spacing w:val="80"/>
        </w:rPr>
        <w:t> </w:t>
      </w:r>
      <w:r>
        <w:rPr/>
        <w:t>DE</w:t>
      </w:r>
      <w:r>
        <w:rPr>
          <w:spacing w:val="80"/>
        </w:rPr>
        <w:t> </w:t>
      </w:r>
      <w:r>
        <w:rPr/>
        <w:t>CANDIDATOS(AS)</w:t>
      </w:r>
      <w:r>
        <w:rPr>
          <w:spacing w:val="80"/>
        </w:rPr>
        <w:t> </w:t>
      </w:r>
      <w:r>
        <w:rPr/>
        <w:t>EM</w:t>
      </w:r>
      <w:r>
        <w:rPr>
          <w:spacing w:val="80"/>
        </w:rPr>
        <w:t> </w:t>
      </w:r>
      <w:r>
        <w:rPr/>
        <w:t>VULNERABILIDADE SOCIOECONO</w:t>
      </w:r>
      <w:r>
        <w:rPr>
          <w:rFonts w:ascii="Arial" w:hAnsi="Arial"/>
        </w:rPr>
        <w:t>̂</w:t>
      </w:r>
      <w:r>
        <w:rPr/>
        <w:t>MICA</w:t>
      </w:r>
    </w:p>
    <w:p>
      <w:pPr>
        <w:pStyle w:val="BodyText"/>
        <w:spacing w:before="1"/>
        <w:ind w:left="587"/>
        <w:jc w:val="both"/>
      </w:pPr>
      <w:r>
        <w:rPr/>
        <w:t>A</w:t>
      </w:r>
      <w:r>
        <w:rPr>
          <w:spacing w:val="-7"/>
        </w:rPr>
        <w:t> </w:t>
      </w:r>
      <w:r>
        <w:rPr/>
        <w:t>Comissão,</w:t>
      </w:r>
      <w:r>
        <w:rPr>
          <w:spacing w:val="-4"/>
        </w:rPr>
        <w:t> </w:t>
      </w:r>
      <w:r>
        <w:rPr/>
        <w:t>apo</w:t>
      </w:r>
      <w:r>
        <w:rPr>
          <w:rFonts w:ascii="Microsoft Sans Serif" w:hAnsi="Microsoft Sans Serif"/>
        </w:rPr>
        <w:t>́</w:t>
      </w:r>
      <w:r>
        <w:rPr/>
        <w:t>s</w:t>
      </w:r>
      <w:r>
        <w:rPr>
          <w:spacing w:val="-5"/>
        </w:rPr>
        <w:t> </w:t>
      </w:r>
      <w:r>
        <w:rPr/>
        <w:t>avaliação</w:t>
      </w:r>
      <w:r>
        <w:rPr>
          <w:spacing w:val="-4"/>
        </w:rPr>
        <w:t> </w:t>
      </w:r>
      <w:r>
        <w:rPr/>
        <w:t>dos</w:t>
      </w:r>
      <w:r>
        <w:rPr>
          <w:spacing w:val="-5"/>
        </w:rPr>
        <w:t> </w:t>
      </w:r>
      <w:r>
        <w:rPr/>
        <w:t>documentos</w:t>
      </w:r>
      <w:r>
        <w:rPr>
          <w:spacing w:val="-4"/>
        </w:rPr>
        <w:t> </w:t>
      </w:r>
      <w:r>
        <w:rPr/>
        <w:t>do(a)</w:t>
      </w:r>
      <w:r>
        <w:rPr>
          <w:spacing w:val="-4"/>
        </w:rPr>
        <w:t> </w:t>
      </w:r>
      <w:r>
        <w:rPr>
          <w:spacing w:val="-2"/>
        </w:rPr>
        <w:t>candidato(a):</w:t>
      </w:r>
    </w:p>
    <w:p>
      <w:pPr>
        <w:pStyle w:val="BodyText"/>
        <w:tabs>
          <w:tab w:pos="902" w:val="left" w:leader="none"/>
        </w:tabs>
        <w:spacing w:before="137"/>
        <w:ind w:left="587"/>
      </w:pPr>
      <w:r>
        <w:rPr>
          <w:spacing w:val="-10"/>
        </w:rPr>
        <w:t>(</w:t>
      </w:r>
      <w:r>
        <w:rPr/>
        <w:tab/>
        <w:t>)</w:t>
      </w:r>
      <w:r>
        <w:rPr>
          <w:spacing w:val="-1"/>
        </w:rPr>
        <w:t> </w:t>
      </w:r>
      <w:r>
        <w:rPr/>
        <w:t>SIM. Valida essa </w:t>
      </w:r>
      <w:r>
        <w:rPr>
          <w:spacing w:val="-2"/>
        </w:rPr>
        <w:t>autodeclaração.</w:t>
      </w:r>
    </w:p>
    <w:p>
      <w:pPr>
        <w:pStyle w:val="BodyText"/>
        <w:tabs>
          <w:tab w:pos="917" w:val="left" w:leader="none"/>
        </w:tabs>
        <w:spacing w:line="367" w:lineRule="auto" w:before="135"/>
        <w:ind w:left="587" w:right="1006"/>
      </w:pPr>
      <w:r>
        <w:rPr>
          <w:spacing w:val="-10"/>
        </w:rPr>
        <w:t>(</w:t>
      </w:r>
      <w:r>
        <w:rPr/>
        <w:tab/>
        <w:t>)</w:t>
      </w:r>
      <w:r>
        <w:rPr>
          <w:spacing w:val="-4"/>
        </w:rPr>
        <w:t> </w:t>
      </w:r>
      <w:r>
        <w:rPr/>
        <w:t>NÃO</w:t>
      </w:r>
      <w:r>
        <w:rPr>
          <w:spacing w:val="-4"/>
        </w:rPr>
        <w:t> </w:t>
      </w:r>
      <w:r>
        <w:rPr/>
        <w:t>valida</w:t>
      </w:r>
      <w:r>
        <w:rPr>
          <w:spacing w:val="-4"/>
        </w:rPr>
        <w:t> </w:t>
      </w:r>
      <w:r>
        <w:rPr/>
        <w:t>essa</w:t>
      </w:r>
      <w:r>
        <w:rPr>
          <w:spacing w:val="-4"/>
        </w:rPr>
        <w:t> </w:t>
      </w:r>
      <w:r>
        <w:rPr/>
        <w:t>autodeclaração</w:t>
      </w:r>
      <w:r>
        <w:rPr>
          <w:spacing w:val="-4"/>
        </w:rPr>
        <w:t> </w:t>
      </w:r>
      <w:r>
        <w:rPr/>
        <w:t>e</w:t>
      </w:r>
      <w:r>
        <w:rPr>
          <w:spacing w:val="-4"/>
        </w:rPr>
        <w:t> </w:t>
      </w:r>
      <w:r>
        <w:rPr/>
        <w:t>NÃO</w:t>
      </w:r>
      <w:r>
        <w:rPr>
          <w:spacing w:val="-4"/>
        </w:rPr>
        <w:t> </w:t>
      </w:r>
      <w:r>
        <w:rPr/>
        <w:t>habilita</w:t>
      </w:r>
      <w:r>
        <w:rPr>
          <w:spacing w:val="-4"/>
        </w:rPr>
        <w:t> </w:t>
      </w:r>
      <w:r>
        <w:rPr/>
        <w:t>o(a)</w:t>
      </w:r>
      <w:r>
        <w:rPr>
          <w:spacing w:val="-4"/>
        </w:rPr>
        <w:t> </w:t>
      </w:r>
      <w:r>
        <w:rPr/>
        <w:t>candidato(a)</w:t>
      </w:r>
      <w:r>
        <w:rPr>
          <w:spacing w:val="-4"/>
        </w:rPr>
        <w:t> </w:t>
      </w:r>
      <w:r>
        <w:rPr/>
        <w:t>para</w:t>
      </w:r>
      <w:r>
        <w:rPr>
          <w:spacing w:val="-4"/>
        </w:rPr>
        <w:t> </w:t>
      </w:r>
      <w:r>
        <w:rPr/>
        <w:t>a</w:t>
      </w:r>
      <w:r>
        <w:rPr>
          <w:spacing w:val="-4"/>
        </w:rPr>
        <w:t> </w:t>
      </w:r>
      <w:r>
        <w:rPr/>
        <w:t>continuidade</w:t>
      </w:r>
      <w:r>
        <w:rPr>
          <w:spacing w:val="-4"/>
        </w:rPr>
        <w:t> </w:t>
      </w:r>
      <w:r>
        <w:rPr/>
        <w:t>do processo seletivo pelas ações afirmativas e vulnerabilidade socioecono</w:t>
      </w:r>
      <w:r>
        <w:rPr>
          <w:rFonts w:ascii="Microsoft Sans Serif" w:hAnsi="Microsoft Sans Serif"/>
        </w:rPr>
        <w:t>̂</w:t>
      </w:r>
      <w:r>
        <w:rPr/>
        <w:t>mica.</w:t>
      </w:r>
    </w:p>
    <w:p>
      <w:pPr>
        <w:pStyle w:val="BodyText"/>
        <w:tabs>
          <w:tab w:pos="2109" w:val="left" w:leader="none"/>
          <w:tab w:pos="3858" w:val="left" w:leader="none"/>
          <w:tab w:pos="5008" w:val="left" w:leader="none"/>
        </w:tabs>
        <w:spacing w:line="360" w:lineRule="auto"/>
        <w:ind w:left="368" w:right="4869"/>
      </w:pPr>
      <w:r>
        <w:rPr/>
        <w:t>Florianópolis, </w:t>
      </w:r>
      <w:r>
        <w:rPr>
          <w:rFonts w:ascii="Times New Roman" w:hAnsi="Times New Roman"/>
          <w:u w:val="single"/>
        </w:rPr>
        <w:tab/>
      </w:r>
      <w:r>
        <w:rPr/>
        <w:t>de </w:t>
      </w:r>
      <w:r>
        <w:rPr>
          <w:rFonts w:ascii="Times New Roman" w:hAnsi="Times New Roman"/>
          <w:u w:val="single"/>
        </w:rPr>
        <w:tab/>
      </w:r>
      <w:r>
        <w:rPr/>
        <w:t>de </w:t>
      </w:r>
      <w:r>
        <w:rPr>
          <w:rFonts w:ascii="Times New Roman" w:hAnsi="Times New Roman"/>
          <w:u w:val="single"/>
        </w:rPr>
        <w:tab/>
      </w:r>
      <w:r>
        <w:rPr>
          <w:spacing w:val="-10"/>
        </w:rPr>
        <w:t>.</w:t>
      </w:r>
      <w:r>
        <w:rPr/>
        <w:t> Assinatura da Comissão:</w:t>
      </w:r>
    </w:p>
    <w:p>
      <w:pPr>
        <w:pStyle w:val="BodyText"/>
        <w:spacing w:after="0" w:line="360" w:lineRule="auto"/>
        <w:sectPr>
          <w:pgSz w:w="11920" w:h="16850"/>
          <w:pgMar w:top="1240" w:bottom="280" w:left="992" w:right="992"/>
        </w:sectPr>
      </w:pPr>
    </w:p>
    <w:p>
      <w:pPr>
        <w:pStyle w:val="BodyText"/>
        <w:spacing w:before="4"/>
        <w:rPr>
          <w:sz w:val="16"/>
        </w:rPr>
      </w:pPr>
    </w:p>
    <w:p>
      <w:pPr>
        <w:pStyle w:val="BodyText"/>
        <w:spacing w:after="0"/>
        <w:rPr>
          <w:sz w:val="16"/>
        </w:rPr>
        <w:sectPr>
          <w:pgSz w:w="11920" w:h="16850"/>
          <w:pgMar w:top="1940" w:bottom="280" w:left="992" w:right="992"/>
        </w:sectPr>
      </w:pPr>
    </w:p>
    <w:p>
      <w:pPr>
        <w:pStyle w:val="Heading1"/>
        <w:spacing w:before="30"/>
        <w:ind w:left="1305" w:right="1231"/>
      </w:pPr>
      <w:r>
        <w:rPr/>
        <w:t>ANEXO</w:t>
      </w:r>
      <w:r>
        <w:rPr>
          <w:spacing w:val="-3"/>
        </w:rPr>
        <w:t> </w:t>
      </w:r>
      <w:r>
        <w:rPr/>
        <w:t>11</w:t>
      </w:r>
      <w:r>
        <w:rPr>
          <w:spacing w:val="-3"/>
        </w:rPr>
        <w:t> </w:t>
      </w:r>
      <w:r>
        <w:rPr/>
        <w:t>–</w:t>
      </w:r>
      <w:r>
        <w:rPr>
          <w:spacing w:val="-3"/>
        </w:rPr>
        <w:t> </w:t>
      </w:r>
      <w:r>
        <w:rPr/>
        <w:t>FORMULÁRIO</w:t>
      </w:r>
      <w:r>
        <w:rPr>
          <w:spacing w:val="-3"/>
        </w:rPr>
        <w:t> </w:t>
      </w:r>
      <w:r>
        <w:rPr/>
        <w:t>DE</w:t>
      </w:r>
      <w:r>
        <w:rPr>
          <w:spacing w:val="-3"/>
        </w:rPr>
        <w:t> </w:t>
      </w:r>
      <w:r>
        <w:rPr/>
        <w:t>SOLICITAÇÃO</w:t>
      </w:r>
      <w:r>
        <w:rPr>
          <w:spacing w:val="-3"/>
        </w:rPr>
        <w:t> </w:t>
      </w:r>
      <w:r>
        <w:rPr/>
        <w:t>DE</w:t>
      </w:r>
      <w:r>
        <w:rPr>
          <w:spacing w:val="-3"/>
        </w:rPr>
        <w:t> </w:t>
      </w:r>
      <w:r>
        <w:rPr/>
        <w:t>DEFESA</w:t>
      </w:r>
      <w:r>
        <w:rPr>
          <w:spacing w:val="-2"/>
        </w:rPr>
        <w:t> REMOTA</w:t>
      </w:r>
    </w:p>
    <w:p>
      <w:pPr>
        <w:pStyle w:val="BodyText"/>
        <w:spacing w:before="120"/>
        <w:rPr>
          <w:b/>
        </w:rPr>
      </w:pPr>
    </w:p>
    <w:p>
      <w:pPr>
        <w:pStyle w:val="BodyText"/>
        <w:tabs>
          <w:tab w:pos="9372" w:val="left" w:leader="none"/>
        </w:tabs>
        <w:ind w:left="86"/>
        <w:jc w:val="center"/>
        <w:rPr>
          <w:rFonts w:ascii="Times New Roman" w:hAnsi="Times New Roman"/>
        </w:rPr>
      </w:pPr>
      <w:r>
        <w:rPr/>
        <w:t>Número do Edital: </w:t>
      </w:r>
      <w:r>
        <w:rPr>
          <w:rFonts w:ascii="Times New Roman" w:hAnsi="Times New Roman"/>
          <w:u w:val="single"/>
        </w:rPr>
        <w:tab/>
      </w:r>
    </w:p>
    <w:p>
      <w:pPr>
        <w:pStyle w:val="BodyText"/>
        <w:spacing w:before="1"/>
        <w:rPr>
          <w:rFonts w:ascii="Times New Roman"/>
        </w:rPr>
      </w:pPr>
    </w:p>
    <w:p>
      <w:pPr>
        <w:pStyle w:val="BodyText"/>
        <w:tabs>
          <w:tab w:pos="9594" w:val="left" w:leader="none"/>
        </w:tabs>
        <w:ind w:left="367"/>
        <w:rPr>
          <w:rFonts w:ascii="Times New Roman" w:hAnsi="Times New Roman"/>
        </w:rPr>
      </w:pPr>
      <w:r>
        <w:rPr/>
        <w:t>Nível</w:t>
      </w:r>
      <w:r>
        <w:rPr>
          <w:spacing w:val="-2"/>
        </w:rPr>
        <w:t> </w:t>
      </w:r>
      <w:r>
        <w:rPr/>
        <w:t>do</w:t>
      </w:r>
      <w:r>
        <w:rPr>
          <w:spacing w:val="-2"/>
        </w:rPr>
        <w:t> </w:t>
      </w:r>
      <w:r>
        <w:rPr/>
        <w:t>curso</w:t>
      </w:r>
      <w:r>
        <w:rPr>
          <w:spacing w:val="-2"/>
        </w:rPr>
        <w:t> </w:t>
      </w:r>
      <w:r>
        <w:rPr/>
        <w:t>(mestrado</w:t>
      </w:r>
      <w:r>
        <w:rPr>
          <w:spacing w:val="-2"/>
        </w:rPr>
        <w:t> </w:t>
      </w:r>
      <w:r>
        <w:rPr/>
        <w:t>ou</w:t>
      </w:r>
      <w:r>
        <w:rPr>
          <w:spacing w:val="-2"/>
        </w:rPr>
        <w:t> </w:t>
      </w:r>
      <w:r>
        <w:rPr/>
        <w:t>doutorado):</w:t>
      </w:r>
      <w:r>
        <w:rPr>
          <w:spacing w:val="-2"/>
        </w:rPr>
        <w:t> </w:t>
      </w:r>
      <w:r>
        <w:rPr>
          <w:rFonts w:ascii="Times New Roman" w:hAnsi="Times New Roman"/>
          <w:u w:val="single"/>
        </w:rPr>
        <w:tab/>
      </w:r>
    </w:p>
    <w:p>
      <w:pPr>
        <w:pStyle w:val="BodyText"/>
        <w:spacing w:before="1"/>
        <w:rPr>
          <w:rFonts w:ascii="Times New Roman"/>
        </w:rPr>
      </w:pPr>
    </w:p>
    <w:p>
      <w:pPr>
        <w:pStyle w:val="BodyText"/>
        <w:tabs>
          <w:tab w:pos="9636" w:val="left" w:leader="none"/>
        </w:tabs>
        <w:ind w:left="367"/>
        <w:rPr>
          <w:rFonts w:ascii="Times New Roman"/>
        </w:rPr>
      </w:pPr>
      <w:r>
        <w:rPr/>
        <w:t>Nome completo: </w:t>
      </w:r>
      <w:r>
        <w:rPr>
          <w:rFonts w:ascii="Times New Roman"/>
          <w:u w:val="single"/>
        </w:rPr>
        <w:tab/>
      </w:r>
    </w:p>
    <w:p>
      <w:pPr>
        <w:pStyle w:val="BodyText"/>
        <w:spacing w:before="1"/>
        <w:rPr>
          <w:rFonts w:ascii="Times New Roman"/>
        </w:rPr>
      </w:pPr>
    </w:p>
    <w:p>
      <w:pPr>
        <w:pStyle w:val="BodyText"/>
        <w:tabs>
          <w:tab w:pos="5580" w:val="left" w:leader="none"/>
          <w:tab w:pos="9626" w:val="left" w:leader="none"/>
        </w:tabs>
        <w:spacing w:before="1"/>
        <w:ind w:left="367"/>
        <w:rPr>
          <w:rFonts w:ascii="Times New Roman"/>
        </w:rPr>
      </w:pPr>
      <w:r>
        <w:rPr/>
        <w:t>RG/Passaporte: </w:t>
      </w:r>
      <w:r>
        <w:rPr>
          <w:rFonts w:ascii="Times New Roman"/>
          <w:u w:val="single"/>
        </w:rPr>
        <w:tab/>
      </w:r>
      <w:r>
        <w:rPr>
          <w:rFonts w:ascii="Times New Roman"/>
        </w:rPr>
        <w:t> </w:t>
      </w:r>
      <w:r>
        <w:rPr/>
        <w:t>CPF: </w:t>
      </w:r>
      <w:r>
        <w:rPr>
          <w:rFonts w:ascii="Times New Roman"/>
          <w:u w:val="single"/>
        </w:rPr>
        <w:tab/>
      </w:r>
    </w:p>
    <w:p>
      <w:pPr>
        <w:pStyle w:val="BodyText"/>
        <w:spacing w:before="1"/>
        <w:rPr>
          <w:rFonts w:ascii="Times New Roman"/>
        </w:rPr>
      </w:pPr>
    </w:p>
    <w:p>
      <w:pPr>
        <w:pStyle w:val="BodyText"/>
        <w:tabs>
          <w:tab w:pos="5576" w:val="left" w:leader="none"/>
          <w:tab w:pos="9586" w:val="left" w:leader="none"/>
        </w:tabs>
        <w:ind w:left="367"/>
        <w:rPr>
          <w:rFonts w:ascii="Times New Roman"/>
        </w:rPr>
      </w:pPr>
      <w:r>
        <w:rPr>
          <w:spacing w:val="-2"/>
        </w:rPr>
        <w:t>e-</w:t>
      </w:r>
      <w:r>
        <w:rPr/>
        <w:t>mail: </w:t>
      </w:r>
      <w:r>
        <w:rPr>
          <w:rFonts w:ascii="Times New Roman"/>
          <w:u w:val="single"/>
        </w:rPr>
        <w:tab/>
      </w:r>
      <w:r>
        <w:rPr/>
        <w:t>Telefone: </w:t>
      </w:r>
      <w:r>
        <w:rPr>
          <w:rFonts w:ascii="Times New Roman"/>
          <w:u w:val="single"/>
        </w:rPr>
        <w:tab/>
      </w:r>
    </w:p>
    <w:p>
      <w:pPr>
        <w:pStyle w:val="BodyText"/>
        <w:spacing w:before="19"/>
        <w:rPr>
          <w:rFonts w:ascii="Times New Roman"/>
          <w:sz w:val="20"/>
        </w:rPr>
      </w:pPr>
    </w:p>
    <w:tbl>
      <w:tblPr>
        <w:tblW w:w="0" w:type="auto"/>
        <w:jc w:val="left"/>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57"/>
      </w:tblGrid>
      <w:tr>
        <w:trPr>
          <w:trHeight w:val="805" w:hRule="atLeast"/>
        </w:trPr>
        <w:tc>
          <w:tcPr>
            <w:tcW w:w="8557" w:type="dxa"/>
          </w:tcPr>
          <w:p>
            <w:pPr>
              <w:pStyle w:val="TableParagraph"/>
              <w:spacing w:before="5"/>
              <w:ind w:left="42" w:right="36"/>
              <w:jc w:val="center"/>
              <w:rPr>
                <w:sz w:val="22"/>
              </w:rPr>
            </w:pPr>
            <w:r>
              <w:rPr>
                <w:sz w:val="22"/>
              </w:rPr>
              <w:t>JUSTIFICATIVA</w:t>
            </w:r>
            <w:r>
              <w:rPr>
                <w:spacing w:val="-4"/>
                <w:sz w:val="22"/>
              </w:rPr>
              <w:t> </w:t>
            </w:r>
            <w:r>
              <w:rPr>
                <w:sz w:val="22"/>
              </w:rPr>
              <w:t>DO</w:t>
            </w:r>
            <w:r>
              <w:rPr>
                <w:spacing w:val="-4"/>
                <w:sz w:val="22"/>
              </w:rPr>
              <w:t> </w:t>
            </w:r>
            <w:r>
              <w:rPr>
                <w:sz w:val="22"/>
              </w:rPr>
              <w:t>PEDIDO</w:t>
            </w:r>
            <w:r>
              <w:rPr>
                <w:spacing w:val="-4"/>
                <w:sz w:val="22"/>
              </w:rPr>
              <w:t> </w:t>
            </w:r>
            <w:r>
              <w:rPr>
                <w:sz w:val="22"/>
              </w:rPr>
              <w:t>DE</w:t>
            </w:r>
            <w:r>
              <w:rPr>
                <w:spacing w:val="-4"/>
                <w:sz w:val="22"/>
              </w:rPr>
              <w:t> </w:t>
            </w:r>
            <w:r>
              <w:rPr>
                <w:sz w:val="22"/>
              </w:rPr>
              <w:t>DEFESA</w:t>
            </w:r>
            <w:r>
              <w:rPr>
                <w:spacing w:val="-4"/>
                <w:sz w:val="22"/>
              </w:rPr>
              <w:t> </w:t>
            </w:r>
            <w:r>
              <w:rPr>
                <w:sz w:val="22"/>
              </w:rPr>
              <w:t>REMOTA</w:t>
            </w:r>
            <w:r>
              <w:rPr>
                <w:spacing w:val="-4"/>
                <w:sz w:val="22"/>
              </w:rPr>
              <w:t> </w:t>
            </w:r>
            <w:r>
              <w:rPr>
                <w:sz w:val="22"/>
              </w:rPr>
              <w:t>DO</w:t>
            </w:r>
            <w:r>
              <w:rPr>
                <w:spacing w:val="-4"/>
                <w:sz w:val="22"/>
              </w:rPr>
              <w:t> </w:t>
            </w:r>
            <w:r>
              <w:rPr>
                <w:sz w:val="22"/>
              </w:rPr>
              <w:t>PROJETO</w:t>
            </w:r>
            <w:r>
              <w:rPr>
                <w:spacing w:val="-4"/>
                <w:sz w:val="22"/>
              </w:rPr>
              <w:t> </w:t>
            </w:r>
            <w:r>
              <w:rPr>
                <w:sz w:val="22"/>
              </w:rPr>
              <w:t>DE</w:t>
            </w:r>
            <w:r>
              <w:rPr>
                <w:spacing w:val="-4"/>
                <w:sz w:val="22"/>
              </w:rPr>
              <w:t> </w:t>
            </w:r>
            <w:r>
              <w:rPr>
                <w:sz w:val="22"/>
              </w:rPr>
              <w:t>PESQUISA</w:t>
            </w:r>
            <w:r>
              <w:rPr>
                <w:spacing w:val="-4"/>
                <w:sz w:val="22"/>
              </w:rPr>
              <w:t> </w:t>
            </w:r>
            <w:r>
              <w:rPr>
                <w:sz w:val="22"/>
              </w:rPr>
              <w:t>FRENTE</w:t>
            </w:r>
            <w:r>
              <w:rPr>
                <w:spacing w:val="-4"/>
                <w:sz w:val="22"/>
              </w:rPr>
              <w:t> </w:t>
            </w:r>
            <w:r>
              <w:rPr>
                <w:sz w:val="22"/>
              </w:rPr>
              <w:t>À COMISSÃO DE SELEÇÃO</w:t>
            </w:r>
          </w:p>
          <w:p>
            <w:pPr>
              <w:pStyle w:val="TableParagraph"/>
              <w:spacing w:line="244" w:lineRule="exact"/>
              <w:ind w:left="44" w:right="36"/>
              <w:jc w:val="center"/>
              <w:rPr>
                <w:sz w:val="20"/>
              </w:rPr>
            </w:pPr>
            <w:r>
              <w:rPr>
                <w:sz w:val="22"/>
              </w:rPr>
              <w:t>(</w:t>
            </w:r>
            <w:r>
              <w:rPr>
                <w:sz w:val="20"/>
              </w:rPr>
              <w:t>anexar</w:t>
            </w:r>
            <w:r>
              <w:rPr>
                <w:spacing w:val="-5"/>
                <w:sz w:val="20"/>
              </w:rPr>
              <w:t> </w:t>
            </w:r>
            <w:r>
              <w:rPr>
                <w:sz w:val="20"/>
              </w:rPr>
              <w:t>atestado</w:t>
            </w:r>
            <w:r>
              <w:rPr>
                <w:spacing w:val="-4"/>
                <w:sz w:val="20"/>
              </w:rPr>
              <w:t> </w:t>
            </w:r>
            <w:r>
              <w:rPr>
                <w:sz w:val="20"/>
              </w:rPr>
              <w:t>de</w:t>
            </w:r>
            <w:r>
              <w:rPr>
                <w:spacing w:val="-4"/>
                <w:sz w:val="20"/>
              </w:rPr>
              <w:t> </w:t>
            </w:r>
            <w:r>
              <w:rPr>
                <w:spacing w:val="-2"/>
                <w:sz w:val="20"/>
              </w:rPr>
              <w:t>residência)</w:t>
            </w:r>
          </w:p>
        </w:tc>
      </w:tr>
      <w:tr>
        <w:trPr>
          <w:trHeight w:val="268" w:hRule="atLeast"/>
        </w:trPr>
        <w:tc>
          <w:tcPr>
            <w:tcW w:w="8557" w:type="dxa"/>
          </w:tcPr>
          <w:p>
            <w:pPr>
              <w:pStyle w:val="TableParagraph"/>
              <w:rPr>
                <w:rFonts w:ascii="Times New Roman"/>
                <w:sz w:val="18"/>
              </w:rPr>
            </w:pPr>
          </w:p>
        </w:tc>
      </w:tr>
      <w:tr>
        <w:trPr>
          <w:trHeight w:val="268" w:hRule="atLeast"/>
        </w:trPr>
        <w:tc>
          <w:tcPr>
            <w:tcW w:w="8557" w:type="dxa"/>
          </w:tcPr>
          <w:p>
            <w:pPr>
              <w:pStyle w:val="TableParagraph"/>
              <w:rPr>
                <w:rFonts w:ascii="Times New Roman"/>
                <w:sz w:val="18"/>
              </w:rPr>
            </w:pPr>
          </w:p>
        </w:tc>
      </w:tr>
      <w:tr>
        <w:trPr>
          <w:trHeight w:val="268" w:hRule="atLeast"/>
        </w:trPr>
        <w:tc>
          <w:tcPr>
            <w:tcW w:w="8557" w:type="dxa"/>
          </w:tcPr>
          <w:p>
            <w:pPr>
              <w:pStyle w:val="TableParagraph"/>
              <w:rPr>
                <w:rFonts w:ascii="Times New Roman"/>
                <w:sz w:val="18"/>
              </w:rPr>
            </w:pPr>
          </w:p>
        </w:tc>
      </w:tr>
      <w:tr>
        <w:trPr>
          <w:trHeight w:val="268" w:hRule="atLeast"/>
        </w:trPr>
        <w:tc>
          <w:tcPr>
            <w:tcW w:w="8557" w:type="dxa"/>
          </w:tcPr>
          <w:p>
            <w:pPr>
              <w:pStyle w:val="TableParagraph"/>
              <w:rPr>
                <w:rFonts w:ascii="Times New Roman"/>
                <w:sz w:val="18"/>
              </w:rPr>
            </w:pPr>
          </w:p>
        </w:tc>
      </w:tr>
      <w:tr>
        <w:trPr>
          <w:trHeight w:val="268" w:hRule="atLeast"/>
        </w:trPr>
        <w:tc>
          <w:tcPr>
            <w:tcW w:w="8557" w:type="dxa"/>
          </w:tcPr>
          <w:p>
            <w:pPr>
              <w:pStyle w:val="TableParagraph"/>
              <w:rPr>
                <w:rFonts w:ascii="Times New Roman"/>
                <w:sz w:val="18"/>
              </w:rPr>
            </w:pPr>
          </w:p>
        </w:tc>
      </w:tr>
      <w:tr>
        <w:trPr>
          <w:trHeight w:val="268" w:hRule="atLeast"/>
        </w:trPr>
        <w:tc>
          <w:tcPr>
            <w:tcW w:w="8557" w:type="dxa"/>
          </w:tcPr>
          <w:p>
            <w:pPr>
              <w:pStyle w:val="TableParagraph"/>
              <w:rPr>
                <w:rFonts w:ascii="Times New Roman"/>
                <w:sz w:val="18"/>
              </w:rPr>
            </w:pPr>
          </w:p>
        </w:tc>
      </w:tr>
      <w:tr>
        <w:trPr>
          <w:trHeight w:val="268" w:hRule="atLeast"/>
        </w:trPr>
        <w:tc>
          <w:tcPr>
            <w:tcW w:w="8557" w:type="dxa"/>
          </w:tcPr>
          <w:p>
            <w:pPr>
              <w:pStyle w:val="TableParagraph"/>
              <w:rPr>
                <w:rFonts w:ascii="Times New Roman"/>
                <w:sz w:val="18"/>
              </w:rPr>
            </w:pPr>
          </w:p>
        </w:tc>
      </w:tr>
      <w:tr>
        <w:trPr>
          <w:trHeight w:val="268" w:hRule="atLeast"/>
        </w:trPr>
        <w:tc>
          <w:tcPr>
            <w:tcW w:w="8557" w:type="dxa"/>
          </w:tcPr>
          <w:p>
            <w:pPr>
              <w:pStyle w:val="TableParagraph"/>
              <w:rPr>
                <w:rFonts w:ascii="Times New Roman"/>
                <w:sz w:val="18"/>
              </w:rPr>
            </w:pPr>
          </w:p>
        </w:tc>
      </w:tr>
      <w:tr>
        <w:trPr>
          <w:trHeight w:val="268" w:hRule="atLeast"/>
        </w:trPr>
        <w:tc>
          <w:tcPr>
            <w:tcW w:w="8557" w:type="dxa"/>
          </w:tcPr>
          <w:p>
            <w:pPr>
              <w:pStyle w:val="TableParagraph"/>
              <w:rPr>
                <w:rFonts w:ascii="Times New Roman"/>
                <w:sz w:val="18"/>
              </w:rPr>
            </w:pPr>
          </w:p>
        </w:tc>
      </w:tr>
      <w:tr>
        <w:trPr>
          <w:trHeight w:val="268" w:hRule="atLeast"/>
        </w:trPr>
        <w:tc>
          <w:tcPr>
            <w:tcW w:w="8557" w:type="dxa"/>
          </w:tcPr>
          <w:p>
            <w:pPr>
              <w:pStyle w:val="TableParagraph"/>
              <w:rPr>
                <w:rFonts w:ascii="Times New Roman"/>
                <w:sz w:val="18"/>
              </w:rPr>
            </w:pPr>
          </w:p>
        </w:tc>
      </w:tr>
      <w:tr>
        <w:trPr>
          <w:trHeight w:val="268" w:hRule="atLeast"/>
        </w:trPr>
        <w:tc>
          <w:tcPr>
            <w:tcW w:w="8557" w:type="dxa"/>
          </w:tcPr>
          <w:p>
            <w:pPr>
              <w:pStyle w:val="TableParagraph"/>
              <w:rPr>
                <w:rFonts w:ascii="Times New Roman"/>
                <w:sz w:val="18"/>
              </w:rPr>
            </w:pPr>
          </w:p>
        </w:tc>
      </w:tr>
      <w:tr>
        <w:trPr>
          <w:trHeight w:val="268" w:hRule="atLeast"/>
        </w:trPr>
        <w:tc>
          <w:tcPr>
            <w:tcW w:w="8557" w:type="dxa"/>
          </w:tcPr>
          <w:p>
            <w:pPr>
              <w:pStyle w:val="TableParagraph"/>
              <w:rPr>
                <w:rFonts w:ascii="Times New Roman"/>
                <w:sz w:val="18"/>
              </w:rPr>
            </w:pPr>
          </w:p>
        </w:tc>
      </w:tr>
      <w:tr>
        <w:trPr>
          <w:trHeight w:val="268" w:hRule="atLeast"/>
        </w:trPr>
        <w:tc>
          <w:tcPr>
            <w:tcW w:w="8557" w:type="dxa"/>
          </w:tcPr>
          <w:p>
            <w:pPr>
              <w:pStyle w:val="TableParagraph"/>
              <w:rPr>
                <w:rFonts w:ascii="Times New Roman"/>
                <w:sz w:val="18"/>
              </w:rPr>
            </w:pPr>
          </w:p>
        </w:tc>
      </w:tr>
      <w:tr>
        <w:trPr>
          <w:trHeight w:val="268" w:hRule="atLeast"/>
        </w:trPr>
        <w:tc>
          <w:tcPr>
            <w:tcW w:w="8557" w:type="dxa"/>
          </w:tcPr>
          <w:p>
            <w:pPr>
              <w:pStyle w:val="TableParagraph"/>
              <w:rPr>
                <w:rFonts w:ascii="Times New Roman"/>
                <w:sz w:val="18"/>
              </w:rPr>
            </w:pPr>
          </w:p>
        </w:tc>
      </w:tr>
      <w:tr>
        <w:trPr>
          <w:trHeight w:val="268" w:hRule="atLeast"/>
        </w:trPr>
        <w:tc>
          <w:tcPr>
            <w:tcW w:w="8557" w:type="dxa"/>
          </w:tcPr>
          <w:p>
            <w:pPr>
              <w:pStyle w:val="TableParagraph"/>
              <w:rPr>
                <w:rFonts w:ascii="Times New Roman"/>
                <w:sz w:val="18"/>
              </w:rPr>
            </w:pPr>
          </w:p>
        </w:tc>
      </w:tr>
    </w:tbl>
    <w:p>
      <w:pPr>
        <w:pStyle w:val="BodyText"/>
        <w:rPr>
          <w:rFonts w:ascii="Times New Roman"/>
        </w:rPr>
      </w:pPr>
    </w:p>
    <w:p>
      <w:pPr>
        <w:pStyle w:val="BodyText"/>
        <w:rPr>
          <w:rFonts w:ascii="Times New Roman"/>
        </w:rPr>
      </w:pPr>
    </w:p>
    <w:p>
      <w:pPr>
        <w:pStyle w:val="BodyText"/>
        <w:rPr>
          <w:rFonts w:ascii="Times New Roman"/>
        </w:rPr>
      </w:pPr>
    </w:p>
    <w:p>
      <w:pPr>
        <w:pStyle w:val="BodyText"/>
        <w:spacing w:before="167"/>
        <w:rPr>
          <w:rFonts w:ascii="Times New Roman"/>
        </w:rPr>
      </w:pPr>
    </w:p>
    <w:p>
      <w:pPr>
        <w:pStyle w:val="BodyText"/>
        <w:tabs>
          <w:tab w:pos="5739" w:val="left" w:leader="none"/>
        </w:tabs>
        <w:ind w:left="368"/>
        <w:rPr>
          <w:rFonts w:ascii="Times New Roman"/>
        </w:rPr>
      </w:pPr>
      <w:r>
        <w:rPr/>
        <w:t>Assinatura: </w:t>
      </w:r>
      <w:r>
        <w:rPr>
          <w:rFonts w:ascii="Times New Roman"/>
          <w:u w:val="single"/>
        </w:rPr>
        <w:tab/>
      </w:r>
    </w:p>
    <w:p>
      <w:pPr>
        <w:pStyle w:val="BodyText"/>
        <w:spacing w:before="2"/>
        <w:rPr>
          <w:rFonts w:ascii="Times New Roman"/>
        </w:rPr>
      </w:pPr>
    </w:p>
    <w:p>
      <w:pPr>
        <w:pStyle w:val="BodyText"/>
        <w:tabs>
          <w:tab w:pos="5766" w:val="left" w:leader="none"/>
        </w:tabs>
        <w:ind w:left="368"/>
        <w:rPr>
          <w:rFonts w:ascii="Times New Roman"/>
        </w:rPr>
      </w:pPr>
      <w:r>
        <w:rPr/>
        <w:t>Data: </w:t>
      </w:r>
      <w:r>
        <w:rPr>
          <w:rFonts w:ascii="Times New Roman"/>
          <w:u w:val="single"/>
        </w:rPr>
        <w:tab/>
      </w:r>
    </w:p>
    <w:p>
      <w:pPr>
        <w:pStyle w:val="BodyText"/>
        <w:spacing w:after="0"/>
        <w:rPr>
          <w:rFonts w:ascii="Times New Roman"/>
        </w:rPr>
        <w:sectPr>
          <w:pgSz w:w="11920" w:h="16850"/>
          <w:pgMar w:top="1280" w:bottom="280" w:left="992" w:right="992"/>
        </w:sectPr>
      </w:pPr>
    </w:p>
    <w:p>
      <w:pPr>
        <w:pStyle w:val="Heading1"/>
        <w:spacing w:before="30"/>
        <w:ind w:right="1231"/>
      </w:pPr>
      <w:r>
        <w:rPr/>
        <w:t>ANEXO</w:t>
      </w:r>
      <w:r>
        <w:rPr>
          <w:spacing w:val="-3"/>
        </w:rPr>
        <w:t> </w:t>
      </w:r>
      <w:r>
        <w:rPr/>
        <w:t>12</w:t>
      </w:r>
      <w:r>
        <w:rPr>
          <w:spacing w:val="-3"/>
        </w:rPr>
        <w:t> </w:t>
      </w:r>
      <w:r>
        <w:rPr/>
        <w:t>-</w:t>
      </w:r>
      <w:r>
        <w:rPr>
          <w:spacing w:val="-3"/>
        </w:rPr>
        <w:t> </w:t>
      </w:r>
      <w:r>
        <w:rPr/>
        <w:t>FORMULÁRIO</w:t>
      </w:r>
      <w:r>
        <w:rPr>
          <w:spacing w:val="-2"/>
        </w:rPr>
        <w:t> </w:t>
      </w:r>
      <w:r>
        <w:rPr/>
        <w:t>DE</w:t>
      </w:r>
      <w:r>
        <w:rPr>
          <w:spacing w:val="-3"/>
        </w:rPr>
        <w:t> </w:t>
      </w:r>
      <w:r>
        <w:rPr/>
        <w:t>SOLICITAÇÃO</w:t>
      </w:r>
      <w:r>
        <w:rPr>
          <w:spacing w:val="-3"/>
        </w:rPr>
        <w:t> </w:t>
      </w:r>
      <w:r>
        <w:rPr/>
        <w:t>DE</w:t>
      </w:r>
      <w:r>
        <w:rPr>
          <w:spacing w:val="-2"/>
        </w:rPr>
        <w:t> RECURSO</w:t>
      </w:r>
    </w:p>
    <w:p>
      <w:pPr>
        <w:pStyle w:val="BodyText"/>
        <w:rPr>
          <w:b/>
        </w:rPr>
      </w:pPr>
    </w:p>
    <w:p>
      <w:pPr>
        <w:pStyle w:val="BodyText"/>
        <w:spacing w:before="157"/>
        <w:rPr>
          <w:b/>
        </w:rPr>
      </w:pPr>
    </w:p>
    <w:p>
      <w:pPr>
        <w:pStyle w:val="BodyText"/>
        <w:tabs>
          <w:tab w:pos="9372" w:val="left" w:leader="none"/>
        </w:tabs>
        <w:ind w:left="86"/>
        <w:jc w:val="center"/>
        <w:rPr>
          <w:rFonts w:ascii="Times New Roman" w:hAnsi="Times New Roman"/>
        </w:rPr>
      </w:pPr>
      <w:r>
        <w:rPr/>
        <w:t>Número do Edital: </w:t>
      </w:r>
      <w:r>
        <w:rPr>
          <w:rFonts w:ascii="Times New Roman" w:hAnsi="Times New Roman"/>
          <w:u w:val="single"/>
        </w:rPr>
        <w:tab/>
      </w:r>
    </w:p>
    <w:p>
      <w:pPr>
        <w:pStyle w:val="BodyText"/>
        <w:spacing w:before="1"/>
        <w:rPr>
          <w:rFonts w:ascii="Times New Roman"/>
        </w:rPr>
      </w:pPr>
    </w:p>
    <w:p>
      <w:pPr>
        <w:pStyle w:val="BodyText"/>
        <w:tabs>
          <w:tab w:pos="9594" w:val="left" w:leader="none"/>
        </w:tabs>
        <w:ind w:left="368"/>
        <w:rPr>
          <w:rFonts w:ascii="Times New Roman" w:hAnsi="Times New Roman"/>
        </w:rPr>
      </w:pPr>
      <w:r>
        <w:rPr/>
        <w:t>Nível</w:t>
      </w:r>
      <w:r>
        <w:rPr>
          <w:spacing w:val="-2"/>
        </w:rPr>
        <w:t> </w:t>
      </w:r>
      <w:r>
        <w:rPr/>
        <w:t>do</w:t>
      </w:r>
      <w:r>
        <w:rPr>
          <w:spacing w:val="-2"/>
        </w:rPr>
        <w:t> </w:t>
      </w:r>
      <w:r>
        <w:rPr/>
        <w:t>curso</w:t>
      </w:r>
      <w:r>
        <w:rPr>
          <w:spacing w:val="-2"/>
        </w:rPr>
        <w:t> </w:t>
      </w:r>
      <w:r>
        <w:rPr/>
        <w:t>(mestrado</w:t>
      </w:r>
      <w:r>
        <w:rPr>
          <w:spacing w:val="-2"/>
        </w:rPr>
        <w:t> </w:t>
      </w:r>
      <w:r>
        <w:rPr/>
        <w:t>ou</w:t>
      </w:r>
      <w:r>
        <w:rPr>
          <w:spacing w:val="-2"/>
        </w:rPr>
        <w:t> </w:t>
      </w:r>
      <w:r>
        <w:rPr/>
        <w:t>doutorado):</w:t>
      </w:r>
      <w:r>
        <w:rPr>
          <w:spacing w:val="-2"/>
        </w:rPr>
        <w:t> </w:t>
      </w:r>
      <w:r>
        <w:rPr>
          <w:rFonts w:ascii="Times New Roman" w:hAnsi="Times New Roman"/>
          <w:u w:val="single"/>
        </w:rPr>
        <w:tab/>
      </w:r>
    </w:p>
    <w:p>
      <w:pPr>
        <w:pStyle w:val="BodyText"/>
        <w:spacing w:before="1"/>
        <w:rPr>
          <w:rFonts w:ascii="Times New Roman"/>
        </w:rPr>
      </w:pPr>
    </w:p>
    <w:p>
      <w:pPr>
        <w:pStyle w:val="BodyText"/>
        <w:tabs>
          <w:tab w:pos="9636" w:val="left" w:leader="none"/>
        </w:tabs>
        <w:ind w:left="368"/>
        <w:rPr>
          <w:rFonts w:ascii="Times New Roman"/>
        </w:rPr>
      </w:pPr>
      <w:r>
        <w:rPr/>
        <w:t>Nome completo: </w:t>
      </w:r>
      <w:r>
        <w:rPr>
          <w:rFonts w:ascii="Times New Roman"/>
          <w:u w:val="single"/>
        </w:rPr>
        <w:tab/>
      </w:r>
    </w:p>
    <w:p>
      <w:pPr>
        <w:pStyle w:val="BodyText"/>
        <w:spacing w:before="1"/>
        <w:rPr>
          <w:rFonts w:ascii="Times New Roman"/>
        </w:rPr>
      </w:pPr>
    </w:p>
    <w:p>
      <w:pPr>
        <w:pStyle w:val="BodyText"/>
        <w:tabs>
          <w:tab w:pos="5580" w:val="left" w:leader="none"/>
          <w:tab w:pos="9626" w:val="left" w:leader="none"/>
        </w:tabs>
        <w:spacing w:before="1"/>
        <w:ind w:left="368"/>
        <w:rPr>
          <w:rFonts w:ascii="Times New Roman"/>
        </w:rPr>
      </w:pPr>
      <w:r>
        <w:rPr/>
        <w:t>RG/Passaporte: </w:t>
      </w:r>
      <w:r>
        <w:rPr>
          <w:rFonts w:ascii="Times New Roman"/>
          <w:u w:val="single"/>
        </w:rPr>
        <w:tab/>
      </w:r>
      <w:r>
        <w:rPr>
          <w:rFonts w:ascii="Times New Roman"/>
        </w:rPr>
        <w:t> </w:t>
      </w:r>
      <w:r>
        <w:rPr/>
        <w:t>CPF: </w:t>
      </w:r>
      <w:r>
        <w:rPr>
          <w:rFonts w:ascii="Times New Roman"/>
          <w:u w:val="single"/>
        </w:rPr>
        <w:tab/>
      </w:r>
    </w:p>
    <w:p>
      <w:pPr>
        <w:pStyle w:val="BodyText"/>
        <w:spacing w:before="1"/>
        <w:rPr>
          <w:rFonts w:ascii="Times New Roman"/>
        </w:rPr>
      </w:pPr>
    </w:p>
    <w:p>
      <w:pPr>
        <w:pStyle w:val="BodyText"/>
        <w:tabs>
          <w:tab w:pos="5576" w:val="left" w:leader="none"/>
          <w:tab w:pos="9586" w:val="left" w:leader="none"/>
        </w:tabs>
        <w:ind w:left="368"/>
        <w:rPr>
          <w:rFonts w:ascii="Times New Roman"/>
        </w:rPr>
      </w:pPr>
      <w:r>
        <w:rPr>
          <w:spacing w:val="-2"/>
        </w:rPr>
        <w:t>e-</w:t>
      </w:r>
      <w:r>
        <w:rPr/>
        <w:t>mail: </w:t>
      </w:r>
      <w:r>
        <w:rPr>
          <w:rFonts w:ascii="Times New Roman"/>
          <w:u w:val="single"/>
        </w:rPr>
        <w:tab/>
      </w:r>
      <w:r>
        <w:rPr/>
        <w:t>Telefone: </w:t>
      </w:r>
      <w:r>
        <w:rPr>
          <w:rFonts w:ascii="Times New Roman"/>
          <w:u w:val="single"/>
        </w:rPr>
        <w:tab/>
      </w:r>
    </w:p>
    <w:p>
      <w:pPr>
        <w:pStyle w:val="BodyText"/>
        <w:spacing w:before="19"/>
        <w:rPr>
          <w:rFonts w:ascii="Times New Roman"/>
          <w:sz w:val="20"/>
        </w:rPr>
      </w:pPr>
    </w:p>
    <w:tbl>
      <w:tblPr>
        <w:tblW w:w="0" w:type="auto"/>
        <w:jc w:val="left"/>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57"/>
      </w:tblGrid>
      <w:tr>
        <w:trPr>
          <w:trHeight w:val="268" w:hRule="atLeast"/>
        </w:trPr>
        <w:tc>
          <w:tcPr>
            <w:tcW w:w="8557" w:type="dxa"/>
          </w:tcPr>
          <w:p>
            <w:pPr>
              <w:pStyle w:val="TableParagraph"/>
              <w:spacing w:line="244" w:lineRule="exact" w:before="5"/>
              <w:ind w:left="42" w:right="36"/>
              <w:jc w:val="center"/>
              <w:rPr>
                <w:sz w:val="22"/>
              </w:rPr>
            </w:pPr>
            <w:r>
              <w:rPr>
                <w:sz w:val="22"/>
              </w:rPr>
              <w:t>JUSTIFICATIVA</w:t>
            </w:r>
            <w:r>
              <w:rPr>
                <w:spacing w:val="-4"/>
                <w:sz w:val="22"/>
              </w:rPr>
              <w:t> </w:t>
            </w:r>
            <w:r>
              <w:rPr>
                <w:sz w:val="22"/>
              </w:rPr>
              <w:t>DO</w:t>
            </w:r>
            <w:r>
              <w:rPr>
                <w:spacing w:val="-4"/>
                <w:sz w:val="22"/>
              </w:rPr>
              <w:t> </w:t>
            </w:r>
            <w:r>
              <w:rPr>
                <w:sz w:val="22"/>
              </w:rPr>
              <w:t>PEDIDO</w:t>
            </w:r>
            <w:r>
              <w:rPr>
                <w:spacing w:val="-4"/>
                <w:sz w:val="22"/>
              </w:rPr>
              <w:t> </w:t>
            </w:r>
            <w:r>
              <w:rPr>
                <w:sz w:val="22"/>
              </w:rPr>
              <w:t>DE</w:t>
            </w:r>
            <w:r>
              <w:rPr>
                <w:spacing w:val="-3"/>
                <w:sz w:val="22"/>
              </w:rPr>
              <w:t> </w:t>
            </w:r>
            <w:r>
              <w:rPr>
                <w:spacing w:val="-2"/>
                <w:sz w:val="22"/>
              </w:rPr>
              <w:t>RECURSO</w:t>
            </w:r>
          </w:p>
        </w:tc>
      </w:tr>
      <w:tr>
        <w:trPr>
          <w:trHeight w:val="268" w:hRule="atLeast"/>
        </w:trPr>
        <w:tc>
          <w:tcPr>
            <w:tcW w:w="8557" w:type="dxa"/>
          </w:tcPr>
          <w:p>
            <w:pPr>
              <w:pStyle w:val="TableParagraph"/>
              <w:rPr>
                <w:rFonts w:ascii="Times New Roman"/>
                <w:sz w:val="18"/>
              </w:rPr>
            </w:pPr>
          </w:p>
        </w:tc>
      </w:tr>
      <w:tr>
        <w:trPr>
          <w:trHeight w:val="268" w:hRule="atLeast"/>
        </w:trPr>
        <w:tc>
          <w:tcPr>
            <w:tcW w:w="8557" w:type="dxa"/>
          </w:tcPr>
          <w:p>
            <w:pPr>
              <w:pStyle w:val="TableParagraph"/>
              <w:rPr>
                <w:rFonts w:ascii="Times New Roman"/>
                <w:sz w:val="18"/>
              </w:rPr>
            </w:pPr>
          </w:p>
        </w:tc>
      </w:tr>
      <w:tr>
        <w:trPr>
          <w:trHeight w:val="268" w:hRule="atLeast"/>
        </w:trPr>
        <w:tc>
          <w:tcPr>
            <w:tcW w:w="8557" w:type="dxa"/>
          </w:tcPr>
          <w:p>
            <w:pPr>
              <w:pStyle w:val="TableParagraph"/>
              <w:rPr>
                <w:rFonts w:ascii="Times New Roman"/>
                <w:sz w:val="18"/>
              </w:rPr>
            </w:pPr>
          </w:p>
        </w:tc>
      </w:tr>
      <w:tr>
        <w:trPr>
          <w:trHeight w:val="268" w:hRule="atLeast"/>
        </w:trPr>
        <w:tc>
          <w:tcPr>
            <w:tcW w:w="8557" w:type="dxa"/>
          </w:tcPr>
          <w:p>
            <w:pPr>
              <w:pStyle w:val="TableParagraph"/>
              <w:rPr>
                <w:rFonts w:ascii="Times New Roman"/>
                <w:sz w:val="18"/>
              </w:rPr>
            </w:pPr>
          </w:p>
        </w:tc>
      </w:tr>
      <w:tr>
        <w:trPr>
          <w:trHeight w:val="268" w:hRule="atLeast"/>
        </w:trPr>
        <w:tc>
          <w:tcPr>
            <w:tcW w:w="8557" w:type="dxa"/>
          </w:tcPr>
          <w:p>
            <w:pPr>
              <w:pStyle w:val="TableParagraph"/>
              <w:rPr>
                <w:rFonts w:ascii="Times New Roman"/>
                <w:sz w:val="18"/>
              </w:rPr>
            </w:pPr>
          </w:p>
        </w:tc>
      </w:tr>
      <w:tr>
        <w:trPr>
          <w:trHeight w:val="268" w:hRule="atLeast"/>
        </w:trPr>
        <w:tc>
          <w:tcPr>
            <w:tcW w:w="8557" w:type="dxa"/>
          </w:tcPr>
          <w:p>
            <w:pPr>
              <w:pStyle w:val="TableParagraph"/>
              <w:rPr>
                <w:rFonts w:ascii="Times New Roman"/>
                <w:sz w:val="18"/>
              </w:rPr>
            </w:pPr>
          </w:p>
        </w:tc>
      </w:tr>
      <w:tr>
        <w:trPr>
          <w:trHeight w:val="268" w:hRule="atLeast"/>
        </w:trPr>
        <w:tc>
          <w:tcPr>
            <w:tcW w:w="8557" w:type="dxa"/>
          </w:tcPr>
          <w:p>
            <w:pPr>
              <w:pStyle w:val="TableParagraph"/>
              <w:rPr>
                <w:rFonts w:ascii="Times New Roman"/>
                <w:sz w:val="18"/>
              </w:rPr>
            </w:pPr>
          </w:p>
        </w:tc>
      </w:tr>
      <w:tr>
        <w:trPr>
          <w:trHeight w:val="268" w:hRule="atLeast"/>
        </w:trPr>
        <w:tc>
          <w:tcPr>
            <w:tcW w:w="8557" w:type="dxa"/>
          </w:tcPr>
          <w:p>
            <w:pPr>
              <w:pStyle w:val="TableParagraph"/>
              <w:rPr>
                <w:rFonts w:ascii="Times New Roman"/>
                <w:sz w:val="18"/>
              </w:rPr>
            </w:pPr>
          </w:p>
        </w:tc>
      </w:tr>
      <w:tr>
        <w:trPr>
          <w:trHeight w:val="268" w:hRule="atLeast"/>
        </w:trPr>
        <w:tc>
          <w:tcPr>
            <w:tcW w:w="8557" w:type="dxa"/>
          </w:tcPr>
          <w:p>
            <w:pPr>
              <w:pStyle w:val="TableParagraph"/>
              <w:rPr>
                <w:rFonts w:ascii="Times New Roman"/>
                <w:sz w:val="18"/>
              </w:rPr>
            </w:pPr>
          </w:p>
        </w:tc>
      </w:tr>
      <w:tr>
        <w:trPr>
          <w:trHeight w:val="268" w:hRule="atLeast"/>
        </w:trPr>
        <w:tc>
          <w:tcPr>
            <w:tcW w:w="8557" w:type="dxa"/>
          </w:tcPr>
          <w:p>
            <w:pPr>
              <w:pStyle w:val="TableParagraph"/>
              <w:rPr>
                <w:rFonts w:ascii="Times New Roman"/>
                <w:sz w:val="18"/>
              </w:rPr>
            </w:pPr>
          </w:p>
        </w:tc>
      </w:tr>
      <w:tr>
        <w:trPr>
          <w:trHeight w:val="268" w:hRule="atLeast"/>
        </w:trPr>
        <w:tc>
          <w:tcPr>
            <w:tcW w:w="8557" w:type="dxa"/>
          </w:tcPr>
          <w:p>
            <w:pPr>
              <w:pStyle w:val="TableParagraph"/>
              <w:rPr>
                <w:rFonts w:ascii="Times New Roman"/>
                <w:sz w:val="18"/>
              </w:rPr>
            </w:pPr>
          </w:p>
        </w:tc>
      </w:tr>
      <w:tr>
        <w:trPr>
          <w:trHeight w:val="268" w:hRule="atLeast"/>
        </w:trPr>
        <w:tc>
          <w:tcPr>
            <w:tcW w:w="8557" w:type="dxa"/>
          </w:tcPr>
          <w:p>
            <w:pPr>
              <w:pStyle w:val="TableParagraph"/>
              <w:rPr>
                <w:rFonts w:ascii="Times New Roman"/>
                <w:sz w:val="18"/>
              </w:rPr>
            </w:pPr>
          </w:p>
        </w:tc>
      </w:tr>
      <w:tr>
        <w:trPr>
          <w:trHeight w:val="268" w:hRule="atLeast"/>
        </w:trPr>
        <w:tc>
          <w:tcPr>
            <w:tcW w:w="8557" w:type="dxa"/>
          </w:tcPr>
          <w:p>
            <w:pPr>
              <w:pStyle w:val="TableParagraph"/>
              <w:rPr>
                <w:rFonts w:ascii="Times New Roman"/>
                <w:sz w:val="18"/>
              </w:rPr>
            </w:pPr>
          </w:p>
        </w:tc>
      </w:tr>
      <w:tr>
        <w:trPr>
          <w:trHeight w:val="268" w:hRule="atLeast"/>
        </w:trPr>
        <w:tc>
          <w:tcPr>
            <w:tcW w:w="8557" w:type="dxa"/>
          </w:tcPr>
          <w:p>
            <w:pPr>
              <w:pStyle w:val="TableParagraph"/>
              <w:rPr>
                <w:rFonts w:ascii="Times New Roman"/>
                <w:sz w:val="18"/>
              </w:rPr>
            </w:pPr>
          </w:p>
        </w:tc>
      </w:tr>
      <w:tr>
        <w:trPr>
          <w:trHeight w:val="268" w:hRule="atLeast"/>
        </w:trPr>
        <w:tc>
          <w:tcPr>
            <w:tcW w:w="8557" w:type="dxa"/>
          </w:tcPr>
          <w:p>
            <w:pPr>
              <w:pStyle w:val="TableParagraph"/>
              <w:rPr>
                <w:rFonts w:ascii="Times New Roman"/>
                <w:sz w:val="18"/>
              </w:rPr>
            </w:pPr>
          </w:p>
        </w:tc>
      </w:tr>
    </w:tbl>
    <w:p>
      <w:pPr>
        <w:pStyle w:val="BodyText"/>
        <w:rPr>
          <w:rFonts w:ascii="Times New Roman"/>
        </w:rPr>
      </w:pPr>
    </w:p>
    <w:p>
      <w:pPr>
        <w:pStyle w:val="BodyText"/>
        <w:rPr>
          <w:rFonts w:ascii="Times New Roman"/>
        </w:rPr>
      </w:pPr>
    </w:p>
    <w:p>
      <w:pPr>
        <w:pStyle w:val="BodyText"/>
        <w:rPr>
          <w:rFonts w:ascii="Times New Roman"/>
        </w:rPr>
      </w:pPr>
    </w:p>
    <w:p>
      <w:pPr>
        <w:pStyle w:val="BodyText"/>
        <w:spacing w:before="167"/>
        <w:rPr>
          <w:rFonts w:ascii="Times New Roman"/>
        </w:rPr>
      </w:pPr>
    </w:p>
    <w:p>
      <w:pPr>
        <w:pStyle w:val="BodyText"/>
        <w:tabs>
          <w:tab w:pos="5739" w:val="left" w:leader="none"/>
        </w:tabs>
        <w:ind w:left="368"/>
        <w:rPr>
          <w:rFonts w:ascii="Times New Roman"/>
        </w:rPr>
      </w:pPr>
      <w:r>
        <w:rPr/>
        <w:t>Assinatura: </w:t>
      </w:r>
      <w:r>
        <w:rPr>
          <w:rFonts w:ascii="Times New Roman"/>
          <w:u w:val="single"/>
        </w:rPr>
        <w:tab/>
      </w:r>
    </w:p>
    <w:p>
      <w:pPr>
        <w:pStyle w:val="BodyText"/>
        <w:spacing w:before="1"/>
        <w:rPr>
          <w:rFonts w:ascii="Times New Roman"/>
        </w:rPr>
      </w:pPr>
    </w:p>
    <w:p>
      <w:pPr>
        <w:pStyle w:val="BodyText"/>
        <w:tabs>
          <w:tab w:pos="5766" w:val="left" w:leader="none"/>
        </w:tabs>
        <w:spacing w:before="1"/>
        <w:ind w:left="368"/>
        <w:rPr>
          <w:rFonts w:ascii="Times New Roman"/>
        </w:rPr>
      </w:pPr>
      <w:r>
        <w:rPr/>
        <w:t>Data: </w:t>
      </w:r>
      <w:r>
        <w:rPr>
          <w:rFonts w:ascii="Times New Roman"/>
          <w:u w:val="single"/>
        </w:rPr>
        <w:tab/>
      </w:r>
    </w:p>
    <w:sectPr>
      <w:pgSz w:w="11920" w:h="16850"/>
      <w:pgMar w:top="1280" w:bottom="280" w:left="992"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Microsoft Sans Serif">
    <w:altName w:val="Microsoft Sans Serif"/>
    <w:charset w:val="1"/>
    <w:family w:val="swiss"/>
    <w:pitch w:val="variable"/>
  </w:font>
  <w:font w:name="Arial">
    <w:altName w:val="Arial"/>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decimal"/>
      <w:lvlText w:val="%1."/>
      <w:lvlJc w:val="left"/>
      <w:pPr>
        <w:ind w:left="652" w:hanging="284"/>
        <w:jc w:val="right"/>
      </w:pPr>
      <w:rPr>
        <w:rFonts w:hint="default" w:ascii="Calibri" w:hAnsi="Calibri" w:eastAsia="Calibri" w:cs="Calibri"/>
        <w:b w:val="0"/>
        <w:bCs w:val="0"/>
        <w:i w:val="0"/>
        <w:iCs w:val="0"/>
        <w:spacing w:val="-1"/>
        <w:w w:val="100"/>
        <w:sz w:val="22"/>
        <w:szCs w:val="22"/>
        <w:lang w:val="pt-PT" w:eastAsia="en-US" w:bidi="ar-SA"/>
      </w:rPr>
    </w:lvl>
    <w:lvl w:ilvl="1">
      <w:start w:val="0"/>
      <w:numFmt w:val="bullet"/>
      <w:lvlText w:val="•"/>
      <w:lvlJc w:val="left"/>
      <w:pPr>
        <w:ind w:left="1587" w:hanging="284"/>
      </w:pPr>
      <w:rPr>
        <w:rFonts w:hint="default"/>
        <w:lang w:val="pt-PT" w:eastAsia="en-US" w:bidi="ar-SA"/>
      </w:rPr>
    </w:lvl>
    <w:lvl w:ilvl="2">
      <w:start w:val="0"/>
      <w:numFmt w:val="bullet"/>
      <w:lvlText w:val="•"/>
      <w:lvlJc w:val="left"/>
      <w:pPr>
        <w:ind w:left="2515" w:hanging="284"/>
      </w:pPr>
      <w:rPr>
        <w:rFonts w:hint="default"/>
        <w:lang w:val="pt-PT" w:eastAsia="en-US" w:bidi="ar-SA"/>
      </w:rPr>
    </w:lvl>
    <w:lvl w:ilvl="3">
      <w:start w:val="0"/>
      <w:numFmt w:val="bullet"/>
      <w:lvlText w:val="•"/>
      <w:lvlJc w:val="left"/>
      <w:pPr>
        <w:ind w:left="3442" w:hanging="284"/>
      </w:pPr>
      <w:rPr>
        <w:rFonts w:hint="default"/>
        <w:lang w:val="pt-PT" w:eastAsia="en-US" w:bidi="ar-SA"/>
      </w:rPr>
    </w:lvl>
    <w:lvl w:ilvl="4">
      <w:start w:val="0"/>
      <w:numFmt w:val="bullet"/>
      <w:lvlText w:val="•"/>
      <w:lvlJc w:val="left"/>
      <w:pPr>
        <w:ind w:left="4370" w:hanging="284"/>
      </w:pPr>
      <w:rPr>
        <w:rFonts w:hint="default"/>
        <w:lang w:val="pt-PT" w:eastAsia="en-US" w:bidi="ar-SA"/>
      </w:rPr>
    </w:lvl>
    <w:lvl w:ilvl="5">
      <w:start w:val="0"/>
      <w:numFmt w:val="bullet"/>
      <w:lvlText w:val="•"/>
      <w:lvlJc w:val="left"/>
      <w:pPr>
        <w:ind w:left="5298" w:hanging="284"/>
      </w:pPr>
      <w:rPr>
        <w:rFonts w:hint="default"/>
        <w:lang w:val="pt-PT" w:eastAsia="en-US" w:bidi="ar-SA"/>
      </w:rPr>
    </w:lvl>
    <w:lvl w:ilvl="6">
      <w:start w:val="0"/>
      <w:numFmt w:val="bullet"/>
      <w:lvlText w:val="•"/>
      <w:lvlJc w:val="left"/>
      <w:pPr>
        <w:ind w:left="6225" w:hanging="284"/>
      </w:pPr>
      <w:rPr>
        <w:rFonts w:hint="default"/>
        <w:lang w:val="pt-PT" w:eastAsia="en-US" w:bidi="ar-SA"/>
      </w:rPr>
    </w:lvl>
    <w:lvl w:ilvl="7">
      <w:start w:val="0"/>
      <w:numFmt w:val="bullet"/>
      <w:lvlText w:val="•"/>
      <w:lvlJc w:val="left"/>
      <w:pPr>
        <w:ind w:left="7153" w:hanging="284"/>
      </w:pPr>
      <w:rPr>
        <w:rFonts w:hint="default"/>
        <w:lang w:val="pt-PT" w:eastAsia="en-US" w:bidi="ar-SA"/>
      </w:rPr>
    </w:lvl>
    <w:lvl w:ilvl="8">
      <w:start w:val="0"/>
      <w:numFmt w:val="bullet"/>
      <w:lvlText w:val="•"/>
      <w:lvlJc w:val="left"/>
      <w:pPr>
        <w:ind w:left="8080" w:hanging="284"/>
      </w:pPr>
      <w:rPr>
        <w:rFonts w:hint="default"/>
        <w:lang w:val="pt-PT" w:eastAsia="en-US" w:bidi="ar-SA"/>
      </w:rPr>
    </w:lvl>
  </w:abstractNum>
  <w:abstractNum w:abstractNumId="5">
    <w:multiLevelType w:val="hybridMultilevel"/>
    <w:lvl w:ilvl="0">
      <w:start w:val="1"/>
      <w:numFmt w:val="decimal"/>
      <w:lvlText w:val="%1."/>
      <w:lvlJc w:val="left"/>
      <w:pPr>
        <w:ind w:left="1307" w:hanging="360"/>
        <w:jc w:val="left"/>
      </w:pPr>
      <w:rPr>
        <w:rFonts w:hint="default" w:ascii="Calibri" w:hAnsi="Calibri" w:eastAsia="Calibri" w:cs="Calibri"/>
        <w:b w:val="0"/>
        <w:bCs w:val="0"/>
        <w:i w:val="0"/>
        <w:iCs w:val="0"/>
        <w:spacing w:val="-1"/>
        <w:w w:val="100"/>
        <w:sz w:val="22"/>
        <w:szCs w:val="22"/>
        <w:lang w:val="pt-PT" w:eastAsia="en-US" w:bidi="ar-SA"/>
      </w:rPr>
    </w:lvl>
    <w:lvl w:ilvl="1">
      <w:start w:val="0"/>
      <w:numFmt w:val="bullet"/>
      <w:lvlText w:val="•"/>
      <w:lvlJc w:val="left"/>
      <w:pPr>
        <w:ind w:left="2163" w:hanging="360"/>
      </w:pPr>
      <w:rPr>
        <w:rFonts w:hint="default"/>
        <w:lang w:val="pt-PT" w:eastAsia="en-US" w:bidi="ar-SA"/>
      </w:rPr>
    </w:lvl>
    <w:lvl w:ilvl="2">
      <w:start w:val="0"/>
      <w:numFmt w:val="bullet"/>
      <w:lvlText w:val="•"/>
      <w:lvlJc w:val="left"/>
      <w:pPr>
        <w:ind w:left="3027" w:hanging="360"/>
      </w:pPr>
      <w:rPr>
        <w:rFonts w:hint="default"/>
        <w:lang w:val="pt-PT" w:eastAsia="en-US" w:bidi="ar-SA"/>
      </w:rPr>
    </w:lvl>
    <w:lvl w:ilvl="3">
      <w:start w:val="0"/>
      <w:numFmt w:val="bullet"/>
      <w:lvlText w:val="•"/>
      <w:lvlJc w:val="left"/>
      <w:pPr>
        <w:ind w:left="3890" w:hanging="360"/>
      </w:pPr>
      <w:rPr>
        <w:rFonts w:hint="default"/>
        <w:lang w:val="pt-PT" w:eastAsia="en-US" w:bidi="ar-SA"/>
      </w:rPr>
    </w:lvl>
    <w:lvl w:ilvl="4">
      <w:start w:val="0"/>
      <w:numFmt w:val="bullet"/>
      <w:lvlText w:val="•"/>
      <w:lvlJc w:val="left"/>
      <w:pPr>
        <w:ind w:left="4754" w:hanging="360"/>
      </w:pPr>
      <w:rPr>
        <w:rFonts w:hint="default"/>
        <w:lang w:val="pt-PT" w:eastAsia="en-US" w:bidi="ar-SA"/>
      </w:rPr>
    </w:lvl>
    <w:lvl w:ilvl="5">
      <w:start w:val="0"/>
      <w:numFmt w:val="bullet"/>
      <w:lvlText w:val="•"/>
      <w:lvlJc w:val="left"/>
      <w:pPr>
        <w:ind w:left="5618" w:hanging="360"/>
      </w:pPr>
      <w:rPr>
        <w:rFonts w:hint="default"/>
        <w:lang w:val="pt-PT" w:eastAsia="en-US" w:bidi="ar-SA"/>
      </w:rPr>
    </w:lvl>
    <w:lvl w:ilvl="6">
      <w:start w:val="0"/>
      <w:numFmt w:val="bullet"/>
      <w:lvlText w:val="•"/>
      <w:lvlJc w:val="left"/>
      <w:pPr>
        <w:ind w:left="6481" w:hanging="360"/>
      </w:pPr>
      <w:rPr>
        <w:rFonts w:hint="default"/>
        <w:lang w:val="pt-PT" w:eastAsia="en-US" w:bidi="ar-SA"/>
      </w:rPr>
    </w:lvl>
    <w:lvl w:ilvl="7">
      <w:start w:val="0"/>
      <w:numFmt w:val="bullet"/>
      <w:lvlText w:val="•"/>
      <w:lvlJc w:val="left"/>
      <w:pPr>
        <w:ind w:left="7345" w:hanging="360"/>
      </w:pPr>
      <w:rPr>
        <w:rFonts w:hint="default"/>
        <w:lang w:val="pt-PT" w:eastAsia="en-US" w:bidi="ar-SA"/>
      </w:rPr>
    </w:lvl>
    <w:lvl w:ilvl="8">
      <w:start w:val="0"/>
      <w:numFmt w:val="bullet"/>
      <w:lvlText w:val="•"/>
      <w:lvlJc w:val="left"/>
      <w:pPr>
        <w:ind w:left="8208" w:hanging="360"/>
      </w:pPr>
      <w:rPr>
        <w:rFonts w:hint="default"/>
        <w:lang w:val="pt-PT" w:eastAsia="en-US" w:bidi="ar-SA"/>
      </w:rPr>
    </w:lvl>
  </w:abstractNum>
  <w:abstractNum w:abstractNumId="4">
    <w:multiLevelType w:val="hybridMultilevel"/>
    <w:lvl w:ilvl="0">
      <w:start w:val="1"/>
      <w:numFmt w:val="decimal"/>
      <w:lvlText w:val="%1."/>
      <w:lvlJc w:val="left"/>
      <w:pPr>
        <w:ind w:left="622" w:hanging="255"/>
        <w:jc w:val="left"/>
      </w:pPr>
      <w:rPr>
        <w:rFonts w:hint="default" w:ascii="Calibri" w:hAnsi="Calibri" w:eastAsia="Calibri" w:cs="Calibri"/>
        <w:b w:val="0"/>
        <w:bCs w:val="0"/>
        <w:i w:val="0"/>
        <w:iCs w:val="0"/>
        <w:spacing w:val="-1"/>
        <w:w w:val="100"/>
        <w:sz w:val="22"/>
        <w:szCs w:val="22"/>
        <w:lang w:val="pt-PT" w:eastAsia="en-US" w:bidi="ar-SA"/>
      </w:rPr>
    </w:lvl>
    <w:lvl w:ilvl="1">
      <w:start w:val="0"/>
      <w:numFmt w:val="bullet"/>
      <w:lvlText w:val="•"/>
      <w:lvlJc w:val="left"/>
      <w:pPr>
        <w:ind w:left="1551" w:hanging="255"/>
      </w:pPr>
      <w:rPr>
        <w:rFonts w:hint="default"/>
        <w:lang w:val="pt-PT" w:eastAsia="en-US" w:bidi="ar-SA"/>
      </w:rPr>
    </w:lvl>
    <w:lvl w:ilvl="2">
      <w:start w:val="0"/>
      <w:numFmt w:val="bullet"/>
      <w:lvlText w:val="•"/>
      <w:lvlJc w:val="left"/>
      <w:pPr>
        <w:ind w:left="2483" w:hanging="255"/>
      </w:pPr>
      <w:rPr>
        <w:rFonts w:hint="default"/>
        <w:lang w:val="pt-PT" w:eastAsia="en-US" w:bidi="ar-SA"/>
      </w:rPr>
    </w:lvl>
    <w:lvl w:ilvl="3">
      <w:start w:val="0"/>
      <w:numFmt w:val="bullet"/>
      <w:lvlText w:val="•"/>
      <w:lvlJc w:val="left"/>
      <w:pPr>
        <w:ind w:left="3414" w:hanging="255"/>
      </w:pPr>
      <w:rPr>
        <w:rFonts w:hint="default"/>
        <w:lang w:val="pt-PT" w:eastAsia="en-US" w:bidi="ar-SA"/>
      </w:rPr>
    </w:lvl>
    <w:lvl w:ilvl="4">
      <w:start w:val="0"/>
      <w:numFmt w:val="bullet"/>
      <w:lvlText w:val="•"/>
      <w:lvlJc w:val="left"/>
      <w:pPr>
        <w:ind w:left="4346" w:hanging="255"/>
      </w:pPr>
      <w:rPr>
        <w:rFonts w:hint="default"/>
        <w:lang w:val="pt-PT" w:eastAsia="en-US" w:bidi="ar-SA"/>
      </w:rPr>
    </w:lvl>
    <w:lvl w:ilvl="5">
      <w:start w:val="0"/>
      <w:numFmt w:val="bullet"/>
      <w:lvlText w:val="•"/>
      <w:lvlJc w:val="left"/>
      <w:pPr>
        <w:ind w:left="5278" w:hanging="255"/>
      </w:pPr>
      <w:rPr>
        <w:rFonts w:hint="default"/>
        <w:lang w:val="pt-PT" w:eastAsia="en-US" w:bidi="ar-SA"/>
      </w:rPr>
    </w:lvl>
    <w:lvl w:ilvl="6">
      <w:start w:val="0"/>
      <w:numFmt w:val="bullet"/>
      <w:lvlText w:val="•"/>
      <w:lvlJc w:val="left"/>
      <w:pPr>
        <w:ind w:left="6209" w:hanging="255"/>
      </w:pPr>
      <w:rPr>
        <w:rFonts w:hint="default"/>
        <w:lang w:val="pt-PT" w:eastAsia="en-US" w:bidi="ar-SA"/>
      </w:rPr>
    </w:lvl>
    <w:lvl w:ilvl="7">
      <w:start w:val="0"/>
      <w:numFmt w:val="bullet"/>
      <w:lvlText w:val="•"/>
      <w:lvlJc w:val="left"/>
      <w:pPr>
        <w:ind w:left="7141" w:hanging="255"/>
      </w:pPr>
      <w:rPr>
        <w:rFonts w:hint="default"/>
        <w:lang w:val="pt-PT" w:eastAsia="en-US" w:bidi="ar-SA"/>
      </w:rPr>
    </w:lvl>
    <w:lvl w:ilvl="8">
      <w:start w:val="0"/>
      <w:numFmt w:val="bullet"/>
      <w:lvlText w:val="•"/>
      <w:lvlJc w:val="left"/>
      <w:pPr>
        <w:ind w:left="8072" w:hanging="255"/>
      </w:pPr>
      <w:rPr>
        <w:rFonts w:hint="default"/>
        <w:lang w:val="pt-PT" w:eastAsia="en-US" w:bidi="ar-SA"/>
      </w:rPr>
    </w:lvl>
  </w:abstractNum>
  <w:abstractNum w:abstractNumId="3">
    <w:multiLevelType w:val="hybridMultilevel"/>
    <w:lvl w:ilvl="0">
      <w:start w:val="1"/>
      <w:numFmt w:val="decimal"/>
      <w:lvlText w:val="%1."/>
      <w:lvlJc w:val="left"/>
      <w:pPr>
        <w:ind w:left="651" w:hanging="233"/>
        <w:jc w:val="left"/>
      </w:pPr>
      <w:rPr>
        <w:rFonts w:hint="default" w:ascii="Calibri" w:hAnsi="Calibri" w:eastAsia="Calibri" w:cs="Calibri"/>
        <w:b w:val="0"/>
        <w:bCs w:val="0"/>
        <w:i w:val="0"/>
        <w:iCs w:val="0"/>
        <w:spacing w:val="-1"/>
        <w:w w:val="100"/>
        <w:sz w:val="22"/>
        <w:szCs w:val="22"/>
        <w:lang w:val="pt-PT" w:eastAsia="en-US" w:bidi="ar-SA"/>
      </w:rPr>
    </w:lvl>
    <w:lvl w:ilvl="1">
      <w:start w:val="0"/>
      <w:numFmt w:val="bullet"/>
      <w:lvlText w:val="•"/>
      <w:lvlJc w:val="left"/>
      <w:pPr>
        <w:ind w:left="1587" w:hanging="233"/>
      </w:pPr>
      <w:rPr>
        <w:rFonts w:hint="default"/>
        <w:lang w:val="pt-PT" w:eastAsia="en-US" w:bidi="ar-SA"/>
      </w:rPr>
    </w:lvl>
    <w:lvl w:ilvl="2">
      <w:start w:val="0"/>
      <w:numFmt w:val="bullet"/>
      <w:lvlText w:val="•"/>
      <w:lvlJc w:val="left"/>
      <w:pPr>
        <w:ind w:left="2515" w:hanging="233"/>
      </w:pPr>
      <w:rPr>
        <w:rFonts w:hint="default"/>
        <w:lang w:val="pt-PT" w:eastAsia="en-US" w:bidi="ar-SA"/>
      </w:rPr>
    </w:lvl>
    <w:lvl w:ilvl="3">
      <w:start w:val="0"/>
      <w:numFmt w:val="bullet"/>
      <w:lvlText w:val="•"/>
      <w:lvlJc w:val="left"/>
      <w:pPr>
        <w:ind w:left="3442" w:hanging="233"/>
      </w:pPr>
      <w:rPr>
        <w:rFonts w:hint="default"/>
        <w:lang w:val="pt-PT" w:eastAsia="en-US" w:bidi="ar-SA"/>
      </w:rPr>
    </w:lvl>
    <w:lvl w:ilvl="4">
      <w:start w:val="0"/>
      <w:numFmt w:val="bullet"/>
      <w:lvlText w:val="•"/>
      <w:lvlJc w:val="left"/>
      <w:pPr>
        <w:ind w:left="4370" w:hanging="233"/>
      </w:pPr>
      <w:rPr>
        <w:rFonts w:hint="default"/>
        <w:lang w:val="pt-PT" w:eastAsia="en-US" w:bidi="ar-SA"/>
      </w:rPr>
    </w:lvl>
    <w:lvl w:ilvl="5">
      <w:start w:val="0"/>
      <w:numFmt w:val="bullet"/>
      <w:lvlText w:val="•"/>
      <w:lvlJc w:val="left"/>
      <w:pPr>
        <w:ind w:left="5298" w:hanging="233"/>
      </w:pPr>
      <w:rPr>
        <w:rFonts w:hint="default"/>
        <w:lang w:val="pt-PT" w:eastAsia="en-US" w:bidi="ar-SA"/>
      </w:rPr>
    </w:lvl>
    <w:lvl w:ilvl="6">
      <w:start w:val="0"/>
      <w:numFmt w:val="bullet"/>
      <w:lvlText w:val="•"/>
      <w:lvlJc w:val="left"/>
      <w:pPr>
        <w:ind w:left="6225" w:hanging="233"/>
      </w:pPr>
      <w:rPr>
        <w:rFonts w:hint="default"/>
        <w:lang w:val="pt-PT" w:eastAsia="en-US" w:bidi="ar-SA"/>
      </w:rPr>
    </w:lvl>
    <w:lvl w:ilvl="7">
      <w:start w:val="0"/>
      <w:numFmt w:val="bullet"/>
      <w:lvlText w:val="•"/>
      <w:lvlJc w:val="left"/>
      <w:pPr>
        <w:ind w:left="7153" w:hanging="233"/>
      </w:pPr>
      <w:rPr>
        <w:rFonts w:hint="default"/>
        <w:lang w:val="pt-PT" w:eastAsia="en-US" w:bidi="ar-SA"/>
      </w:rPr>
    </w:lvl>
    <w:lvl w:ilvl="8">
      <w:start w:val="0"/>
      <w:numFmt w:val="bullet"/>
      <w:lvlText w:val="•"/>
      <w:lvlJc w:val="left"/>
      <w:pPr>
        <w:ind w:left="8080" w:hanging="233"/>
      </w:pPr>
      <w:rPr>
        <w:rFonts w:hint="default"/>
        <w:lang w:val="pt-PT" w:eastAsia="en-US" w:bidi="ar-SA"/>
      </w:rPr>
    </w:lvl>
  </w:abstractNum>
  <w:abstractNum w:abstractNumId="2">
    <w:multiLevelType w:val="hybridMultilevel"/>
    <w:lvl w:ilvl="0">
      <w:start w:val="1"/>
      <w:numFmt w:val="decimal"/>
      <w:lvlText w:val="%1."/>
      <w:lvlJc w:val="left"/>
      <w:pPr>
        <w:ind w:left="652" w:hanging="284"/>
        <w:jc w:val="left"/>
      </w:pPr>
      <w:rPr>
        <w:rFonts w:hint="default" w:ascii="Calibri" w:hAnsi="Calibri" w:eastAsia="Calibri" w:cs="Calibri"/>
        <w:b w:val="0"/>
        <w:bCs w:val="0"/>
        <w:i w:val="0"/>
        <w:iCs w:val="0"/>
        <w:spacing w:val="-1"/>
        <w:w w:val="100"/>
        <w:sz w:val="22"/>
        <w:szCs w:val="22"/>
        <w:lang w:val="pt-PT" w:eastAsia="en-US" w:bidi="ar-SA"/>
      </w:rPr>
    </w:lvl>
    <w:lvl w:ilvl="1">
      <w:start w:val="0"/>
      <w:numFmt w:val="bullet"/>
      <w:lvlText w:val="•"/>
      <w:lvlJc w:val="left"/>
      <w:pPr>
        <w:ind w:left="1587" w:hanging="284"/>
      </w:pPr>
      <w:rPr>
        <w:rFonts w:hint="default"/>
        <w:lang w:val="pt-PT" w:eastAsia="en-US" w:bidi="ar-SA"/>
      </w:rPr>
    </w:lvl>
    <w:lvl w:ilvl="2">
      <w:start w:val="0"/>
      <w:numFmt w:val="bullet"/>
      <w:lvlText w:val="•"/>
      <w:lvlJc w:val="left"/>
      <w:pPr>
        <w:ind w:left="2515" w:hanging="284"/>
      </w:pPr>
      <w:rPr>
        <w:rFonts w:hint="default"/>
        <w:lang w:val="pt-PT" w:eastAsia="en-US" w:bidi="ar-SA"/>
      </w:rPr>
    </w:lvl>
    <w:lvl w:ilvl="3">
      <w:start w:val="0"/>
      <w:numFmt w:val="bullet"/>
      <w:lvlText w:val="•"/>
      <w:lvlJc w:val="left"/>
      <w:pPr>
        <w:ind w:left="3442" w:hanging="284"/>
      </w:pPr>
      <w:rPr>
        <w:rFonts w:hint="default"/>
        <w:lang w:val="pt-PT" w:eastAsia="en-US" w:bidi="ar-SA"/>
      </w:rPr>
    </w:lvl>
    <w:lvl w:ilvl="4">
      <w:start w:val="0"/>
      <w:numFmt w:val="bullet"/>
      <w:lvlText w:val="•"/>
      <w:lvlJc w:val="left"/>
      <w:pPr>
        <w:ind w:left="4370" w:hanging="284"/>
      </w:pPr>
      <w:rPr>
        <w:rFonts w:hint="default"/>
        <w:lang w:val="pt-PT" w:eastAsia="en-US" w:bidi="ar-SA"/>
      </w:rPr>
    </w:lvl>
    <w:lvl w:ilvl="5">
      <w:start w:val="0"/>
      <w:numFmt w:val="bullet"/>
      <w:lvlText w:val="•"/>
      <w:lvlJc w:val="left"/>
      <w:pPr>
        <w:ind w:left="5298" w:hanging="284"/>
      </w:pPr>
      <w:rPr>
        <w:rFonts w:hint="default"/>
        <w:lang w:val="pt-PT" w:eastAsia="en-US" w:bidi="ar-SA"/>
      </w:rPr>
    </w:lvl>
    <w:lvl w:ilvl="6">
      <w:start w:val="0"/>
      <w:numFmt w:val="bullet"/>
      <w:lvlText w:val="•"/>
      <w:lvlJc w:val="left"/>
      <w:pPr>
        <w:ind w:left="6225" w:hanging="284"/>
      </w:pPr>
      <w:rPr>
        <w:rFonts w:hint="default"/>
        <w:lang w:val="pt-PT" w:eastAsia="en-US" w:bidi="ar-SA"/>
      </w:rPr>
    </w:lvl>
    <w:lvl w:ilvl="7">
      <w:start w:val="0"/>
      <w:numFmt w:val="bullet"/>
      <w:lvlText w:val="•"/>
      <w:lvlJc w:val="left"/>
      <w:pPr>
        <w:ind w:left="7153" w:hanging="284"/>
      </w:pPr>
      <w:rPr>
        <w:rFonts w:hint="default"/>
        <w:lang w:val="pt-PT" w:eastAsia="en-US" w:bidi="ar-SA"/>
      </w:rPr>
    </w:lvl>
    <w:lvl w:ilvl="8">
      <w:start w:val="0"/>
      <w:numFmt w:val="bullet"/>
      <w:lvlText w:val="•"/>
      <w:lvlJc w:val="left"/>
      <w:pPr>
        <w:ind w:left="8080" w:hanging="284"/>
      </w:pPr>
      <w:rPr>
        <w:rFonts w:hint="default"/>
        <w:lang w:val="pt-PT" w:eastAsia="en-US" w:bidi="ar-SA"/>
      </w:rPr>
    </w:lvl>
  </w:abstractNum>
  <w:abstractNum w:abstractNumId="1">
    <w:multiLevelType w:val="hybridMultilevel"/>
    <w:lvl w:ilvl="0">
      <w:start w:val="1"/>
      <w:numFmt w:val="decimal"/>
      <w:lvlText w:val="%1."/>
      <w:lvlJc w:val="left"/>
      <w:pPr>
        <w:ind w:left="794" w:hanging="360"/>
        <w:jc w:val="left"/>
      </w:pPr>
      <w:rPr>
        <w:rFonts w:hint="default" w:ascii="Calibri" w:hAnsi="Calibri" w:eastAsia="Calibri" w:cs="Calibri"/>
        <w:b w:val="0"/>
        <w:bCs w:val="0"/>
        <w:i w:val="0"/>
        <w:iCs w:val="0"/>
        <w:spacing w:val="-1"/>
        <w:w w:val="100"/>
        <w:sz w:val="22"/>
        <w:szCs w:val="22"/>
        <w:lang w:val="pt-PT" w:eastAsia="en-US" w:bidi="ar-SA"/>
      </w:rPr>
    </w:lvl>
    <w:lvl w:ilvl="1">
      <w:start w:val="0"/>
      <w:numFmt w:val="bullet"/>
      <w:lvlText w:val="•"/>
      <w:lvlJc w:val="left"/>
      <w:pPr>
        <w:ind w:left="1713" w:hanging="360"/>
      </w:pPr>
      <w:rPr>
        <w:rFonts w:hint="default"/>
        <w:lang w:val="pt-PT" w:eastAsia="en-US" w:bidi="ar-SA"/>
      </w:rPr>
    </w:lvl>
    <w:lvl w:ilvl="2">
      <w:start w:val="0"/>
      <w:numFmt w:val="bullet"/>
      <w:lvlText w:val="•"/>
      <w:lvlJc w:val="left"/>
      <w:pPr>
        <w:ind w:left="2627" w:hanging="360"/>
      </w:pPr>
      <w:rPr>
        <w:rFonts w:hint="default"/>
        <w:lang w:val="pt-PT" w:eastAsia="en-US" w:bidi="ar-SA"/>
      </w:rPr>
    </w:lvl>
    <w:lvl w:ilvl="3">
      <w:start w:val="0"/>
      <w:numFmt w:val="bullet"/>
      <w:lvlText w:val="•"/>
      <w:lvlJc w:val="left"/>
      <w:pPr>
        <w:ind w:left="3540" w:hanging="360"/>
      </w:pPr>
      <w:rPr>
        <w:rFonts w:hint="default"/>
        <w:lang w:val="pt-PT" w:eastAsia="en-US" w:bidi="ar-SA"/>
      </w:rPr>
    </w:lvl>
    <w:lvl w:ilvl="4">
      <w:start w:val="0"/>
      <w:numFmt w:val="bullet"/>
      <w:lvlText w:val="•"/>
      <w:lvlJc w:val="left"/>
      <w:pPr>
        <w:ind w:left="4454" w:hanging="360"/>
      </w:pPr>
      <w:rPr>
        <w:rFonts w:hint="default"/>
        <w:lang w:val="pt-PT" w:eastAsia="en-US" w:bidi="ar-SA"/>
      </w:rPr>
    </w:lvl>
    <w:lvl w:ilvl="5">
      <w:start w:val="0"/>
      <w:numFmt w:val="bullet"/>
      <w:lvlText w:val="•"/>
      <w:lvlJc w:val="left"/>
      <w:pPr>
        <w:ind w:left="5368" w:hanging="360"/>
      </w:pPr>
      <w:rPr>
        <w:rFonts w:hint="default"/>
        <w:lang w:val="pt-PT" w:eastAsia="en-US" w:bidi="ar-SA"/>
      </w:rPr>
    </w:lvl>
    <w:lvl w:ilvl="6">
      <w:start w:val="0"/>
      <w:numFmt w:val="bullet"/>
      <w:lvlText w:val="•"/>
      <w:lvlJc w:val="left"/>
      <w:pPr>
        <w:ind w:left="6281" w:hanging="360"/>
      </w:pPr>
      <w:rPr>
        <w:rFonts w:hint="default"/>
        <w:lang w:val="pt-PT" w:eastAsia="en-US" w:bidi="ar-SA"/>
      </w:rPr>
    </w:lvl>
    <w:lvl w:ilvl="7">
      <w:start w:val="0"/>
      <w:numFmt w:val="bullet"/>
      <w:lvlText w:val="•"/>
      <w:lvlJc w:val="left"/>
      <w:pPr>
        <w:ind w:left="7195" w:hanging="360"/>
      </w:pPr>
      <w:rPr>
        <w:rFonts w:hint="default"/>
        <w:lang w:val="pt-PT" w:eastAsia="en-US" w:bidi="ar-SA"/>
      </w:rPr>
    </w:lvl>
    <w:lvl w:ilvl="8">
      <w:start w:val="0"/>
      <w:numFmt w:val="bullet"/>
      <w:lvlText w:val="•"/>
      <w:lvlJc w:val="left"/>
      <w:pPr>
        <w:ind w:left="8108" w:hanging="360"/>
      </w:pPr>
      <w:rPr>
        <w:rFonts w:hint="default"/>
        <w:lang w:val="pt-PT" w:eastAsia="en-US" w:bidi="ar-SA"/>
      </w:rPr>
    </w:lvl>
  </w:abstractNum>
  <w:abstractNum w:abstractNumId="0">
    <w:multiLevelType w:val="hybridMultilevel"/>
    <w:lvl w:ilvl="0">
      <w:start w:val="1"/>
      <w:numFmt w:val="decimal"/>
      <w:lvlText w:val="%1)"/>
      <w:lvlJc w:val="left"/>
      <w:pPr>
        <w:ind w:left="1504" w:hanging="230"/>
        <w:jc w:val="left"/>
      </w:pPr>
      <w:rPr>
        <w:rFonts w:hint="default" w:ascii="Calibri" w:hAnsi="Calibri" w:eastAsia="Calibri" w:cs="Calibri"/>
        <w:b w:val="0"/>
        <w:bCs w:val="0"/>
        <w:i w:val="0"/>
        <w:iCs w:val="0"/>
        <w:spacing w:val="-1"/>
        <w:w w:val="100"/>
        <w:sz w:val="22"/>
        <w:szCs w:val="22"/>
        <w:lang w:val="pt-PT" w:eastAsia="en-US" w:bidi="ar-SA"/>
      </w:rPr>
    </w:lvl>
    <w:lvl w:ilvl="1">
      <w:start w:val="0"/>
      <w:numFmt w:val="bullet"/>
      <w:lvlText w:val="•"/>
      <w:lvlJc w:val="left"/>
      <w:pPr>
        <w:ind w:left="2343" w:hanging="230"/>
      </w:pPr>
      <w:rPr>
        <w:rFonts w:hint="default"/>
        <w:lang w:val="pt-PT" w:eastAsia="en-US" w:bidi="ar-SA"/>
      </w:rPr>
    </w:lvl>
    <w:lvl w:ilvl="2">
      <w:start w:val="0"/>
      <w:numFmt w:val="bullet"/>
      <w:lvlText w:val="•"/>
      <w:lvlJc w:val="left"/>
      <w:pPr>
        <w:ind w:left="3187" w:hanging="230"/>
      </w:pPr>
      <w:rPr>
        <w:rFonts w:hint="default"/>
        <w:lang w:val="pt-PT" w:eastAsia="en-US" w:bidi="ar-SA"/>
      </w:rPr>
    </w:lvl>
    <w:lvl w:ilvl="3">
      <w:start w:val="0"/>
      <w:numFmt w:val="bullet"/>
      <w:lvlText w:val="•"/>
      <w:lvlJc w:val="left"/>
      <w:pPr>
        <w:ind w:left="4030" w:hanging="230"/>
      </w:pPr>
      <w:rPr>
        <w:rFonts w:hint="default"/>
        <w:lang w:val="pt-PT" w:eastAsia="en-US" w:bidi="ar-SA"/>
      </w:rPr>
    </w:lvl>
    <w:lvl w:ilvl="4">
      <w:start w:val="0"/>
      <w:numFmt w:val="bullet"/>
      <w:lvlText w:val="•"/>
      <w:lvlJc w:val="left"/>
      <w:pPr>
        <w:ind w:left="4874" w:hanging="230"/>
      </w:pPr>
      <w:rPr>
        <w:rFonts w:hint="default"/>
        <w:lang w:val="pt-PT" w:eastAsia="en-US" w:bidi="ar-SA"/>
      </w:rPr>
    </w:lvl>
    <w:lvl w:ilvl="5">
      <w:start w:val="0"/>
      <w:numFmt w:val="bullet"/>
      <w:lvlText w:val="•"/>
      <w:lvlJc w:val="left"/>
      <w:pPr>
        <w:ind w:left="5718" w:hanging="230"/>
      </w:pPr>
      <w:rPr>
        <w:rFonts w:hint="default"/>
        <w:lang w:val="pt-PT" w:eastAsia="en-US" w:bidi="ar-SA"/>
      </w:rPr>
    </w:lvl>
    <w:lvl w:ilvl="6">
      <w:start w:val="0"/>
      <w:numFmt w:val="bullet"/>
      <w:lvlText w:val="•"/>
      <w:lvlJc w:val="left"/>
      <w:pPr>
        <w:ind w:left="6561" w:hanging="230"/>
      </w:pPr>
      <w:rPr>
        <w:rFonts w:hint="default"/>
        <w:lang w:val="pt-PT" w:eastAsia="en-US" w:bidi="ar-SA"/>
      </w:rPr>
    </w:lvl>
    <w:lvl w:ilvl="7">
      <w:start w:val="0"/>
      <w:numFmt w:val="bullet"/>
      <w:lvlText w:val="•"/>
      <w:lvlJc w:val="left"/>
      <w:pPr>
        <w:ind w:left="7405" w:hanging="230"/>
      </w:pPr>
      <w:rPr>
        <w:rFonts w:hint="default"/>
        <w:lang w:val="pt-PT" w:eastAsia="en-US" w:bidi="ar-SA"/>
      </w:rPr>
    </w:lvl>
    <w:lvl w:ilvl="8">
      <w:start w:val="0"/>
      <w:numFmt w:val="bullet"/>
      <w:lvlText w:val="•"/>
      <w:lvlJc w:val="left"/>
      <w:pPr>
        <w:ind w:left="8248" w:hanging="230"/>
      </w:pPr>
      <w:rPr>
        <w:rFonts w:hint="default"/>
        <w:lang w:val="pt-PT"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pt-PT" w:eastAsia="en-US" w:bidi="ar-SA"/>
    </w:rPr>
  </w:style>
  <w:style w:styleId="BodyText" w:type="paragraph">
    <w:name w:val="Body Text"/>
    <w:basedOn w:val="Normal"/>
    <w:uiPriority w:val="1"/>
    <w:qFormat/>
    <w:pPr/>
    <w:rPr>
      <w:rFonts w:ascii="Calibri" w:hAnsi="Calibri" w:eastAsia="Calibri" w:cs="Calibri"/>
      <w:sz w:val="22"/>
      <w:szCs w:val="22"/>
      <w:lang w:val="pt-PT" w:eastAsia="en-US" w:bidi="ar-SA"/>
    </w:rPr>
  </w:style>
  <w:style w:styleId="Heading1" w:type="paragraph">
    <w:name w:val="Heading 1"/>
    <w:basedOn w:val="Normal"/>
    <w:uiPriority w:val="1"/>
    <w:qFormat/>
    <w:pPr>
      <w:spacing w:before="77"/>
      <w:ind w:left="1306"/>
      <w:jc w:val="center"/>
      <w:outlineLvl w:val="1"/>
    </w:pPr>
    <w:rPr>
      <w:rFonts w:ascii="Calibri" w:hAnsi="Calibri" w:eastAsia="Calibri" w:cs="Calibri"/>
      <w:b/>
      <w:bCs/>
      <w:sz w:val="22"/>
      <w:szCs w:val="22"/>
      <w:lang w:val="pt-PT" w:eastAsia="en-US" w:bidi="ar-SA"/>
    </w:rPr>
  </w:style>
  <w:style w:styleId="ListParagraph" w:type="paragraph">
    <w:name w:val="List Paragraph"/>
    <w:basedOn w:val="Normal"/>
    <w:uiPriority w:val="1"/>
    <w:qFormat/>
    <w:pPr>
      <w:ind w:left="1502" w:hanging="284"/>
    </w:pPr>
    <w:rPr>
      <w:rFonts w:ascii="Calibri" w:hAnsi="Calibri" w:eastAsia="Calibri" w:cs="Calibri"/>
      <w:lang w:val="pt-PT" w:eastAsia="en-US" w:bidi="ar-SA"/>
    </w:rPr>
  </w:style>
  <w:style w:styleId="TableParagraph" w:type="paragraph">
    <w:name w:val="Table Paragraph"/>
    <w:basedOn w:val="Normal"/>
    <w:uiPriority w:val="1"/>
    <w:qFormat/>
    <w:pPr/>
    <w:rPr>
      <w:rFonts w:ascii="Calibri" w:hAnsi="Calibri" w:eastAsia="Calibri" w:cs="Calibri"/>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ppgfar@contato.ufsc.br" TargetMode="External"/><Relationship Id="rId6" Type="http://schemas.openxmlformats.org/officeDocument/2006/relationships/image" Target="media/image1.pn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2026-05-08T13:12:26Z</dcterms:created>
  <dcterms:modified xsi:type="dcterms:W3CDTF">2026-05-08T13:12:26Z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2026-05-08T00:00:00Z</vt:filetime>
  </property>
  <property fmtid="{D5CDD505-2E9C-101B-9397-08002B2CF9AE}" pid="3" name="LastSaved">
    <vt:filetime>2026-05-08T00:00:00Z</vt:filetime>
  </property>
  <property fmtid="{D5CDD505-2E9C-101B-9397-08002B2CF9AE}" pid="4" name="Producer">
    <vt:lpwstr>Pdftools SDK</vt:lpwstr>
  </property>
</Properties>
</file>