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6C" w:rsidRPr="00EB1A23" w:rsidRDefault="00171C6C" w:rsidP="00171C6C">
      <w:pPr>
        <w:jc w:val="both"/>
        <w:rPr>
          <w:b/>
          <w:sz w:val="23"/>
        </w:rPr>
      </w:pPr>
      <w:r>
        <w:rPr>
          <w:b/>
        </w:rPr>
        <w:t>ANEXO I</w:t>
      </w:r>
      <w:r>
        <w:rPr>
          <w:b/>
          <w:sz w:val="23"/>
        </w:rPr>
        <w:t>:</w:t>
      </w:r>
      <w:bookmarkStart w:id="0" w:name="_GoBack"/>
      <w:bookmarkEnd w:id="0"/>
    </w:p>
    <w:p w:rsidR="00171C6C" w:rsidRDefault="00171C6C" w:rsidP="00171C6C">
      <w:pPr>
        <w:jc w:val="center"/>
        <w:rPr>
          <w:rFonts w:ascii="Tahoma"/>
          <w:b/>
          <w:sz w:val="28"/>
        </w:rPr>
      </w:pPr>
      <w:r>
        <w:rPr>
          <w:rFonts w:ascii="Tahoma"/>
          <w:b/>
          <w:sz w:val="28"/>
        </w:rPr>
        <w:t>PROJETO DE DOUTORADO</w:t>
      </w:r>
    </w:p>
    <w:p w:rsidR="00171C6C" w:rsidRDefault="00171C6C" w:rsidP="00171C6C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(Apresentar o formulário abaixo preenchido junto ao projeto)</w:t>
      </w:r>
    </w:p>
    <w:p w:rsidR="00171C6C" w:rsidRDefault="00171C6C" w:rsidP="00171C6C">
      <w:pPr>
        <w:pStyle w:val="Corpodetexto"/>
        <w:jc w:val="center"/>
        <w:rPr>
          <w:rFonts w:ascii="Tahoma"/>
          <w:b/>
          <w:sz w:val="24"/>
        </w:rPr>
      </w:pPr>
    </w:p>
    <w:tbl>
      <w:tblPr>
        <w:tblStyle w:val="TableNormal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895"/>
        <w:gridCol w:w="1325"/>
        <w:gridCol w:w="2979"/>
      </w:tblGrid>
      <w:tr w:rsidR="00171C6C" w:rsidTr="002957DB">
        <w:trPr>
          <w:trHeight w:val="587"/>
        </w:trPr>
        <w:tc>
          <w:tcPr>
            <w:tcW w:w="8789" w:type="dxa"/>
            <w:gridSpan w:val="4"/>
            <w:shd w:val="clear" w:color="auto" w:fill="D9D9D9"/>
          </w:tcPr>
          <w:p w:rsidR="00171C6C" w:rsidRDefault="00171C6C" w:rsidP="002957DB">
            <w:pPr>
              <w:pStyle w:val="TableParagraph"/>
              <w:spacing w:line="290" w:lineRule="atLeas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1) NÚMERO DE INSCRIÇÃO: (a </w:t>
            </w:r>
            <w:proofErr w:type="spellStart"/>
            <w:r>
              <w:rPr>
                <w:b/>
                <w:sz w:val="24"/>
              </w:rPr>
              <w:t>ser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preenchido</w:t>
            </w:r>
            <w:proofErr w:type="spellEnd"/>
            <w:r>
              <w:rPr>
                <w:b/>
                <w:sz w:val="24"/>
              </w:rPr>
              <w:t xml:space="preserve"> pela </w:t>
            </w:r>
            <w:proofErr w:type="spellStart"/>
            <w:r>
              <w:rPr>
                <w:b/>
                <w:sz w:val="24"/>
              </w:rPr>
              <w:t>Secretaria</w:t>
            </w:r>
            <w:proofErr w:type="spellEnd"/>
            <w:r>
              <w:rPr>
                <w:b/>
                <w:sz w:val="24"/>
              </w:rPr>
              <w:t xml:space="preserve"> do PGFAR no </w:t>
            </w:r>
            <w:proofErr w:type="spellStart"/>
            <w:r>
              <w:rPr>
                <w:b/>
                <w:sz w:val="24"/>
              </w:rPr>
              <w:t>momento</w:t>
            </w:r>
            <w:proofErr w:type="spellEnd"/>
            <w:r>
              <w:rPr>
                <w:b/>
                <w:sz w:val="24"/>
              </w:rPr>
              <w:t xml:space="preserve"> da </w:t>
            </w:r>
            <w:proofErr w:type="spellStart"/>
            <w:r>
              <w:rPr>
                <w:b/>
                <w:sz w:val="24"/>
              </w:rPr>
              <w:t>homologação</w:t>
            </w:r>
            <w:proofErr w:type="spellEnd"/>
            <w:r>
              <w:rPr>
                <w:b/>
                <w:sz w:val="24"/>
              </w:rPr>
              <w:t xml:space="preserve"> das </w:t>
            </w:r>
            <w:proofErr w:type="spellStart"/>
            <w:r>
              <w:rPr>
                <w:b/>
                <w:sz w:val="24"/>
              </w:rPr>
              <w:t>inscrições</w:t>
            </w:r>
            <w:proofErr w:type="spellEnd"/>
            <w:r>
              <w:rPr>
                <w:b/>
                <w:sz w:val="24"/>
              </w:rPr>
              <w:t>).</w:t>
            </w:r>
          </w:p>
        </w:tc>
      </w:tr>
      <w:tr w:rsidR="00171C6C" w:rsidTr="002957DB">
        <w:trPr>
          <w:trHeight w:val="292"/>
        </w:trPr>
        <w:tc>
          <w:tcPr>
            <w:tcW w:w="8789" w:type="dxa"/>
            <w:gridSpan w:val="4"/>
          </w:tcPr>
          <w:p w:rsidR="00171C6C" w:rsidRDefault="00171C6C" w:rsidP="002957DB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  <w:sz w:val="20"/>
              </w:rPr>
            </w:pPr>
          </w:p>
          <w:p w:rsidR="00171C6C" w:rsidRDefault="00171C6C" w:rsidP="002957DB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  <w:sz w:val="20"/>
              </w:rPr>
            </w:pPr>
          </w:p>
        </w:tc>
      </w:tr>
      <w:tr w:rsidR="00171C6C" w:rsidTr="002957DB">
        <w:trPr>
          <w:trHeight w:val="292"/>
        </w:trPr>
        <w:tc>
          <w:tcPr>
            <w:tcW w:w="4485" w:type="dxa"/>
            <w:gridSpan w:val="2"/>
            <w:shd w:val="clear" w:color="auto" w:fill="D9D9D9"/>
          </w:tcPr>
          <w:p w:rsidR="00171C6C" w:rsidRDefault="00171C6C" w:rsidP="002957DB">
            <w:pPr>
              <w:pStyle w:val="TableParagraph"/>
              <w:spacing w:line="272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2) Data de </w:t>
            </w:r>
            <w:proofErr w:type="spellStart"/>
            <w:r>
              <w:rPr>
                <w:b/>
                <w:sz w:val="24"/>
              </w:rPr>
              <w:t>ingresso</w:t>
            </w:r>
            <w:proofErr w:type="spellEnd"/>
          </w:p>
        </w:tc>
        <w:tc>
          <w:tcPr>
            <w:tcW w:w="4304" w:type="dxa"/>
            <w:gridSpan w:val="2"/>
            <w:shd w:val="clear" w:color="auto" w:fill="D9D9D9"/>
          </w:tcPr>
          <w:p w:rsidR="00171C6C" w:rsidRDefault="00171C6C" w:rsidP="002957DB">
            <w:pPr>
              <w:pStyle w:val="TableParagraph"/>
              <w:tabs>
                <w:tab w:val="left" w:pos="497"/>
              </w:tabs>
              <w:spacing w:line="272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Previsão</w:t>
            </w:r>
            <w:proofErr w:type="spellEnd"/>
            <w:r>
              <w:rPr>
                <w:b/>
                <w:sz w:val="24"/>
              </w:rPr>
              <w:t xml:space="preserve"> de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conclusão</w:t>
            </w:r>
            <w:proofErr w:type="spellEnd"/>
          </w:p>
        </w:tc>
      </w:tr>
      <w:tr w:rsidR="00171C6C" w:rsidTr="002957DB">
        <w:trPr>
          <w:trHeight w:val="294"/>
        </w:trPr>
        <w:tc>
          <w:tcPr>
            <w:tcW w:w="4485" w:type="dxa"/>
            <w:gridSpan w:val="2"/>
          </w:tcPr>
          <w:p w:rsidR="00171C6C" w:rsidRDefault="00171C6C" w:rsidP="002957DB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</w:rPr>
            </w:pPr>
          </w:p>
          <w:p w:rsidR="00171C6C" w:rsidRDefault="00171C6C" w:rsidP="002957DB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</w:rPr>
            </w:pPr>
          </w:p>
        </w:tc>
        <w:tc>
          <w:tcPr>
            <w:tcW w:w="4304" w:type="dxa"/>
            <w:gridSpan w:val="2"/>
          </w:tcPr>
          <w:p w:rsidR="00171C6C" w:rsidRDefault="00171C6C" w:rsidP="002957DB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</w:rPr>
            </w:pPr>
          </w:p>
        </w:tc>
      </w:tr>
      <w:tr w:rsidR="00171C6C" w:rsidTr="002957DB">
        <w:trPr>
          <w:trHeight w:val="292"/>
        </w:trPr>
        <w:tc>
          <w:tcPr>
            <w:tcW w:w="8789" w:type="dxa"/>
            <w:gridSpan w:val="4"/>
            <w:shd w:val="clear" w:color="auto" w:fill="D9D9D9"/>
          </w:tcPr>
          <w:p w:rsidR="00171C6C" w:rsidRDefault="00171C6C" w:rsidP="002957DB">
            <w:pPr>
              <w:pStyle w:val="TableParagraph"/>
              <w:spacing w:line="272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4) </w:t>
            </w:r>
            <w:proofErr w:type="spellStart"/>
            <w:r>
              <w:rPr>
                <w:b/>
                <w:sz w:val="24"/>
              </w:rPr>
              <w:t>Título</w:t>
            </w:r>
            <w:proofErr w:type="spellEnd"/>
            <w:r>
              <w:rPr>
                <w:b/>
                <w:sz w:val="24"/>
              </w:rPr>
              <w:t xml:space="preserve"> do </w:t>
            </w:r>
            <w:proofErr w:type="spellStart"/>
            <w:r>
              <w:rPr>
                <w:b/>
                <w:sz w:val="24"/>
              </w:rPr>
              <w:t>projeto</w:t>
            </w:r>
            <w:proofErr w:type="spellEnd"/>
          </w:p>
        </w:tc>
      </w:tr>
      <w:tr w:rsidR="00171C6C" w:rsidTr="002957DB">
        <w:trPr>
          <w:trHeight w:val="292"/>
        </w:trPr>
        <w:tc>
          <w:tcPr>
            <w:tcW w:w="8789" w:type="dxa"/>
            <w:gridSpan w:val="4"/>
          </w:tcPr>
          <w:p w:rsidR="00171C6C" w:rsidRDefault="00171C6C" w:rsidP="002957DB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  <w:sz w:val="20"/>
              </w:rPr>
            </w:pPr>
          </w:p>
          <w:p w:rsidR="00171C6C" w:rsidRDefault="00171C6C" w:rsidP="002957DB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  <w:sz w:val="20"/>
              </w:rPr>
            </w:pPr>
          </w:p>
          <w:p w:rsidR="00171C6C" w:rsidRDefault="00171C6C" w:rsidP="002957DB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  <w:sz w:val="20"/>
              </w:rPr>
            </w:pPr>
          </w:p>
        </w:tc>
      </w:tr>
      <w:tr w:rsidR="00171C6C" w:rsidTr="002957DB">
        <w:trPr>
          <w:trHeight w:val="292"/>
        </w:trPr>
        <w:tc>
          <w:tcPr>
            <w:tcW w:w="8789" w:type="dxa"/>
            <w:gridSpan w:val="4"/>
            <w:shd w:val="clear" w:color="auto" w:fill="D9D9D9"/>
          </w:tcPr>
          <w:p w:rsidR="00171C6C" w:rsidRDefault="00171C6C" w:rsidP="002957DB">
            <w:pPr>
              <w:pStyle w:val="TableParagraph"/>
              <w:spacing w:line="272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5) </w:t>
            </w:r>
            <w:proofErr w:type="spellStart"/>
            <w:r>
              <w:rPr>
                <w:b/>
                <w:sz w:val="24"/>
              </w:rPr>
              <w:t>Área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concentração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Linha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Pesquisa</w:t>
            </w:r>
            <w:proofErr w:type="spellEnd"/>
          </w:p>
        </w:tc>
      </w:tr>
      <w:tr w:rsidR="00171C6C" w:rsidTr="002957DB">
        <w:trPr>
          <w:trHeight w:val="292"/>
        </w:trPr>
        <w:tc>
          <w:tcPr>
            <w:tcW w:w="4485" w:type="dxa"/>
            <w:gridSpan w:val="2"/>
          </w:tcPr>
          <w:p w:rsidR="00171C6C" w:rsidRDefault="00171C6C" w:rsidP="002957DB">
            <w:pPr>
              <w:pStyle w:val="TableParagraph"/>
              <w:spacing w:line="272" w:lineRule="exact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Fármaco-medicamentos</w:t>
            </w:r>
            <w:proofErr w:type="spellEnd"/>
          </w:p>
        </w:tc>
        <w:tc>
          <w:tcPr>
            <w:tcW w:w="4304" w:type="dxa"/>
            <w:gridSpan w:val="2"/>
          </w:tcPr>
          <w:p w:rsidR="00171C6C" w:rsidRDefault="00171C6C" w:rsidP="002957DB">
            <w:pPr>
              <w:pStyle w:val="TableParagraph"/>
              <w:spacing w:line="272" w:lineRule="exact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Análises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Clínicas</w:t>
            </w:r>
            <w:proofErr w:type="spellEnd"/>
          </w:p>
        </w:tc>
      </w:tr>
      <w:tr w:rsidR="00171C6C" w:rsidTr="002957DB">
        <w:trPr>
          <w:trHeight w:val="1612"/>
        </w:trPr>
        <w:tc>
          <w:tcPr>
            <w:tcW w:w="4485" w:type="dxa"/>
            <w:gridSpan w:val="2"/>
          </w:tcPr>
          <w:p w:rsidR="00171C6C" w:rsidRDefault="00171C6C" w:rsidP="002957DB">
            <w:pPr>
              <w:pStyle w:val="TableParagraph"/>
              <w:spacing w:line="240" w:lineRule="auto"/>
              <w:ind w:left="0"/>
              <w:jc w:val="both"/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t>Desenvolvimento</w:t>
            </w:r>
            <w:proofErr w:type="spellEnd"/>
            <w:r>
              <w:t xml:space="preserve"> de </w:t>
            </w:r>
            <w:proofErr w:type="spellStart"/>
            <w:r>
              <w:t>formas</w:t>
            </w:r>
            <w:proofErr w:type="spellEnd"/>
            <w:r>
              <w:t xml:space="preserve"> </w:t>
            </w:r>
            <w:proofErr w:type="spellStart"/>
            <w:r>
              <w:t>farmacêuticas</w:t>
            </w:r>
            <w:proofErr w:type="spellEnd"/>
          </w:p>
          <w:p w:rsidR="00171C6C" w:rsidRDefault="00171C6C" w:rsidP="002957DB">
            <w:pPr>
              <w:pStyle w:val="TableParagraph"/>
              <w:spacing w:line="240" w:lineRule="auto"/>
              <w:ind w:left="0"/>
              <w:jc w:val="both"/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t>Garantia</w:t>
            </w:r>
            <w:proofErr w:type="spellEnd"/>
            <w:r>
              <w:t xml:space="preserve"> da </w:t>
            </w:r>
            <w:proofErr w:type="spellStart"/>
            <w:r>
              <w:t>qualidade</w:t>
            </w:r>
            <w:proofErr w:type="spellEnd"/>
            <w:r>
              <w:t xml:space="preserve"> de </w:t>
            </w:r>
            <w:proofErr w:type="spellStart"/>
            <w:r>
              <w:t>insumos</w:t>
            </w:r>
            <w:proofErr w:type="spellEnd"/>
            <w:r>
              <w:t xml:space="preserve">, </w:t>
            </w:r>
            <w:proofErr w:type="spellStart"/>
            <w:r>
              <w:t>produtos</w:t>
            </w:r>
            <w:proofErr w:type="spellEnd"/>
            <w:r>
              <w:t xml:space="preserve"> e </w:t>
            </w:r>
            <w:proofErr w:type="spellStart"/>
            <w:r>
              <w:t>serviços</w:t>
            </w:r>
            <w:proofErr w:type="spellEnd"/>
            <w:r>
              <w:t xml:space="preserve"> </w:t>
            </w:r>
            <w:proofErr w:type="spellStart"/>
            <w:r>
              <w:t>farmacêuticos</w:t>
            </w:r>
            <w:proofErr w:type="spellEnd"/>
            <w:r>
              <w:t>.</w:t>
            </w:r>
          </w:p>
          <w:p w:rsidR="00171C6C" w:rsidRDefault="00171C6C" w:rsidP="002957DB">
            <w:pPr>
              <w:pStyle w:val="TableParagraph"/>
              <w:spacing w:line="270" w:lineRule="atLeast"/>
              <w:ind w:left="0"/>
              <w:jc w:val="both"/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t>Investigação</w:t>
            </w:r>
            <w:proofErr w:type="spellEnd"/>
            <w:r>
              <w:t xml:space="preserve"> de </w:t>
            </w:r>
            <w:proofErr w:type="spellStart"/>
            <w:r>
              <w:t>produtos</w:t>
            </w:r>
            <w:proofErr w:type="spellEnd"/>
            <w:r>
              <w:t xml:space="preserve"> </w:t>
            </w:r>
            <w:proofErr w:type="spellStart"/>
            <w:r>
              <w:t>naturais</w:t>
            </w:r>
            <w:proofErr w:type="spellEnd"/>
            <w:r>
              <w:t xml:space="preserve"> com </w:t>
            </w:r>
            <w:proofErr w:type="spellStart"/>
            <w:r>
              <w:t>potencial</w:t>
            </w:r>
            <w:proofErr w:type="spellEnd"/>
            <w:r>
              <w:t xml:space="preserve"> </w:t>
            </w:r>
            <w:proofErr w:type="spellStart"/>
            <w:r>
              <w:t>atividade</w:t>
            </w:r>
            <w:proofErr w:type="spellEnd"/>
            <w:r>
              <w:t xml:space="preserve"> </w:t>
            </w:r>
            <w:proofErr w:type="spellStart"/>
            <w:r>
              <w:t>biológica</w:t>
            </w:r>
            <w:proofErr w:type="spellEnd"/>
            <w:r>
              <w:t>.</w:t>
            </w:r>
          </w:p>
        </w:tc>
        <w:tc>
          <w:tcPr>
            <w:tcW w:w="4304" w:type="dxa"/>
            <w:gridSpan w:val="2"/>
          </w:tcPr>
          <w:p w:rsidR="00171C6C" w:rsidRDefault="00171C6C" w:rsidP="002957DB">
            <w:pPr>
              <w:pStyle w:val="TableParagraph"/>
              <w:spacing w:line="240" w:lineRule="auto"/>
              <w:ind w:left="0"/>
              <w:jc w:val="both"/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t>Desenvolvimento</w:t>
            </w:r>
            <w:proofErr w:type="spellEnd"/>
            <w:r>
              <w:t xml:space="preserve"> de </w:t>
            </w:r>
            <w:proofErr w:type="spellStart"/>
            <w:r>
              <w:t>estratégias</w:t>
            </w:r>
            <w:proofErr w:type="spellEnd"/>
            <w:r>
              <w:t xml:space="preserve"> de </w:t>
            </w:r>
            <w:proofErr w:type="spellStart"/>
            <w:r>
              <w:t>diagnóstico</w:t>
            </w:r>
            <w:proofErr w:type="spellEnd"/>
            <w:r>
              <w:t xml:space="preserve"> e </w:t>
            </w:r>
            <w:proofErr w:type="spellStart"/>
            <w:r>
              <w:t>monitoramento</w:t>
            </w:r>
            <w:proofErr w:type="spellEnd"/>
            <w:r>
              <w:t xml:space="preserve"> </w:t>
            </w:r>
            <w:proofErr w:type="spellStart"/>
            <w:r>
              <w:t>fisiopatológico</w:t>
            </w:r>
            <w:proofErr w:type="spellEnd"/>
            <w:r>
              <w:t xml:space="preserve"> e </w:t>
            </w:r>
            <w:proofErr w:type="spellStart"/>
            <w:r>
              <w:t>terapêutico</w:t>
            </w:r>
            <w:proofErr w:type="spellEnd"/>
            <w:r>
              <w:t>.</w:t>
            </w:r>
          </w:p>
          <w:p w:rsidR="00171C6C" w:rsidRDefault="00171C6C" w:rsidP="002957DB">
            <w:pPr>
              <w:pStyle w:val="TableParagraph"/>
              <w:spacing w:line="267" w:lineRule="exact"/>
              <w:ind w:left="0"/>
              <w:jc w:val="both"/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t>Mecanismos</w:t>
            </w:r>
            <w:proofErr w:type="spellEnd"/>
            <w:r>
              <w:t xml:space="preserve"> </w:t>
            </w:r>
            <w:proofErr w:type="spellStart"/>
            <w:r>
              <w:t>moleculares</w:t>
            </w:r>
            <w:proofErr w:type="spellEnd"/>
            <w:r>
              <w:t xml:space="preserve"> e </w:t>
            </w:r>
            <w:proofErr w:type="spellStart"/>
            <w:r>
              <w:t>celulares</w:t>
            </w:r>
            <w:proofErr w:type="spellEnd"/>
          </w:p>
          <w:p w:rsidR="00171C6C" w:rsidRDefault="00171C6C" w:rsidP="002957DB">
            <w:pPr>
              <w:pStyle w:val="TableParagraph"/>
              <w:spacing w:line="270" w:lineRule="atLeast"/>
              <w:ind w:left="0"/>
              <w:jc w:val="both"/>
            </w:pPr>
            <w:proofErr w:type="spellStart"/>
            <w:proofErr w:type="gramStart"/>
            <w:r>
              <w:t>envolvidos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processos</w:t>
            </w:r>
            <w:proofErr w:type="spellEnd"/>
            <w:r>
              <w:t xml:space="preserve"> </w:t>
            </w:r>
            <w:proofErr w:type="spellStart"/>
            <w:r>
              <w:t>Fisiopatológicos</w:t>
            </w:r>
            <w:proofErr w:type="spellEnd"/>
            <w:r>
              <w:t>.</w:t>
            </w:r>
          </w:p>
        </w:tc>
      </w:tr>
      <w:tr w:rsidR="00171C6C" w:rsidTr="002957DB">
        <w:trPr>
          <w:trHeight w:val="291"/>
        </w:trPr>
        <w:tc>
          <w:tcPr>
            <w:tcW w:w="3590" w:type="dxa"/>
            <w:shd w:val="clear" w:color="auto" w:fill="D9D9D9"/>
          </w:tcPr>
          <w:p w:rsidR="00171C6C" w:rsidRDefault="00171C6C" w:rsidP="002957DB">
            <w:pPr>
              <w:pStyle w:val="TableParagraph"/>
              <w:spacing w:line="271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6) </w:t>
            </w:r>
            <w:proofErr w:type="spellStart"/>
            <w:r>
              <w:rPr>
                <w:b/>
                <w:sz w:val="24"/>
              </w:rPr>
              <w:t>Financiamento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220" w:type="dxa"/>
            <w:gridSpan w:val="2"/>
            <w:shd w:val="clear" w:color="auto" w:fill="D9D9D9"/>
          </w:tcPr>
          <w:p w:rsidR="00171C6C" w:rsidRDefault="00171C6C" w:rsidP="002957DB">
            <w:pPr>
              <w:pStyle w:val="TableParagraph"/>
              <w:spacing w:line="271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Fonte:</w:t>
            </w:r>
          </w:p>
        </w:tc>
        <w:tc>
          <w:tcPr>
            <w:tcW w:w="2979" w:type="dxa"/>
            <w:shd w:val="clear" w:color="auto" w:fill="D9D9D9"/>
          </w:tcPr>
          <w:p w:rsidR="00171C6C" w:rsidRDefault="00171C6C" w:rsidP="002957DB">
            <w:pPr>
              <w:pStyle w:val="TableParagraph"/>
              <w:spacing w:line="271" w:lineRule="exact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Vigência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171C6C" w:rsidTr="002957DB">
        <w:trPr>
          <w:trHeight w:val="292"/>
        </w:trPr>
        <w:tc>
          <w:tcPr>
            <w:tcW w:w="3590" w:type="dxa"/>
          </w:tcPr>
          <w:p w:rsidR="00171C6C" w:rsidRDefault="00171C6C" w:rsidP="002957DB">
            <w:pPr>
              <w:pStyle w:val="TableParagraph"/>
              <w:tabs>
                <w:tab w:val="left" w:pos="1296"/>
                <w:tab w:val="left" w:pos="1857"/>
                <w:tab w:val="left" w:pos="2624"/>
              </w:tabs>
              <w:spacing w:line="272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   ]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não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  ]</w:t>
            </w:r>
          </w:p>
          <w:p w:rsidR="00171C6C" w:rsidRDefault="00171C6C" w:rsidP="002957DB">
            <w:pPr>
              <w:pStyle w:val="TableParagraph"/>
              <w:tabs>
                <w:tab w:val="left" w:pos="1296"/>
                <w:tab w:val="left" w:pos="1857"/>
                <w:tab w:val="left" w:pos="2624"/>
              </w:tabs>
              <w:spacing w:line="272" w:lineRule="exact"/>
              <w:ind w:left="0"/>
              <w:jc w:val="both"/>
              <w:rPr>
                <w:sz w:val="24"/>
              </w:rPr>
            </w:pPr>
          </w:p>
        </w:tc>
        <w:tc>
          <w:tcPr>
            <w:tcW w:w="2220" w:type="dxa"/>
            <w:gridSpan w:val="2"/>
          </w:tcPr>
          <w:p w:rsidR="00171C6C" w:rsidRDefault="00171C6C" w:rsidP="002957DB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171C6C" w:rsidRDefault="00171C6C" w:rsidP="002957DB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  <w:sz w:val="20"/>
              </w:rPr>
            </w:pPr>
          </w:p>
        </w:tc>
      </w:tr>
      <w:tr w:rsidR="00171C6C" w:rsidTr="002957DB">
        <w:trPr>
          <w:trHeight w:val="525"/>
        </w:trPr>
        <w:tc>
          <w:tcPr>
            <w:tcW w:w="8789" w:type="dxa"/>
            <w:gridSpan w:val="4"/>
            <w:shd w:val="clear" w:color="auto" w:fill="D9D9D9"/>
          </w:tcPr>
          <w:p w:rsidR="00171C6C" w:rsidRDefault="00171C6C" w:rsidP="002957DB">
            <w:pPr>
              <w:pStyle w:val="TableParagraph"/>
              <w:spacing w:line="291" w:lineRule="exact"/>
              <w:ind w:left="0"/>
              <w:jc w:val="both"/>
              <w:rPr>
                <w:b/>
              </w:rPr>
            </w:pPr>
            <w:r>
              <w:rPr>
                <w:rFonts w:ascii="Arial" w:hAnsi="Arial"/>
                <w:b/>
              </w:rPr>
              <w:t xml:space="preserve">7) </w:t>
            </w:r>
            <w:proofErr w:type="spellStart"/>
            <w:r>
              <w:rPr>
                <w:b/>
                <w:sz w:val="24"/>
              </w:rPr>
              <w:t>Submissão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Comitê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Ética</w:t>
            </w:r>
            <w:proofErr w:type="spellEnd"/>
            <w:r>
              <w:rPr>
                <w:b/>
                <w:sz w:val="24"/>
              </w:rPr>
              <w:t xml:space="preserve"> da UFSC </w:t>
            </w:r>
            <w:r>
              <w:rPr>
                <w:b/>
              </w:rPr>
              <w:t>(e/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</w:rPr>
              <w:t xml:space="preserve"> outro, </w:t>
            </w:r>
            <w:proofErr w:type="spellStart"/>
            <w:r>
              <w:rPr>
                <w:b/>
              </w:rPr>
              <w:t>neste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caso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especificar</w:t>
            </w:r>
            <w:proofErr w:type="spellEnd"/>
            <w:r>
              <w:rPr>
                <w:b/>
              </w:rPr>
              <w:t>)</w:t>
            </w:r>
          </w:p>
          <w:p w:rsidR="00171C6C" w:rsidRDefault="00171C6C" w:rsidP="002957DB">
            <w:pPr>
              <w:pStyle w:val="TableParagraph"/>
              <w:spacing w:line="213" w:lineRule="exact"/>
              <w:ind w:left="0"/>
              <w:jc w:val="both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Anexar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cópia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20"/>
              </w:rPr>
              <w:t>parecer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ou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20"/>
              </w:rPr>
              <w:t>provisoriamente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, do </w:t>
            </w:r>
            <w:proofErr w:type="spellStart"/>
            <w:r>
              <w:rPr>
                <w:rFonts w:ascii="Arial" w:hAnsi="Arial"/>
                <w:b/>
                <w:sz w:val="20"/>
              </w:rPr>
              <w:t>protocolo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sz w:val="20"/>
              </w:rPr>
              <w:t>encaminhamento</w:t>
            </w:r>
            <w:proofErr w:type="spellEnd"/>
          </w:p>
        </w:tc>
      </w:tr>
      <w:tr w:rsidR="00171C6C" w:rsidTr="002957DB">
        <w:trPr>
          <w:trHeight w:val="1317"/>
        </w:trPr>
        <w:tc>
          <w:tcPr>
            <w:tcW w:w="8789" w:type="dxa"/>
            <w:gridSpan w:val="4"/>
          </w:tcPr>
          <w:p w:rsidR="00171C6C" w:rsidRPr="00426F41" w:rsidRDefault="00171C6C" w:rsidP="002957DB">
            <w:pPr>
              <w:pStyle w:val="TableParagraph"/>
              <w:tabs>
                <w:tab w:val="left" w:pos="903"/>
              </w:tabs>
              <w:spacing w:line="360" w:lineRule="auto"/>
              <w:ind w:left="0"/>
              <w:jc w:val="both"/>
            </w:pPr>
            <w:r>
              <w:rPr>
                <w:sz w:val="24"/>
              </w:rPr>
              <w:t xml:space="preserve">[   ] </w:t>
            </w:r>
            <w:proofErr w:type="spellStart"/>
            <w:r w:rsidRPr="00426F41">
              <w:t>Comitê</w:t>
            </w:r>
            <w:proofErr w:type="spellEnd"/>
            <w:r w:rsidRPr="00426F41">
              <w:t xml:space="preserve"> de </w:t>
            </w:r>
            <w:proofErr w:type="spellStart"/>
            <w:r w:rsidRPr="00426F41">
              <w:t>Ética</w:t>
            </w:r>
            <w:proofErr w:type="spellEnd"/>
            <w:r w:rsidRPr="00426F41">
              <w:t xml:space="preserve"> </w:t>
            </w:r>
            <w:proofErr w:type="spellStart"/>
            <w:r w:rsidRPr="00426F41">
              <w:t>em</w:t>
            </w:r>
            <w:proofErr w:type="spellEnd"/>
            <w:r w:rsidRPr="00426F41">
              <w:t xml:space="preserve"> </w:t>
            </w:r>
            <w:proofErr w:type="spellStart"/>
            <w:r w:rsidRPr="00426F41">
              <w:t>Pesquisa</w:t>
            </w:r>
            <w:proofErr w:type="spellEnd"/>
            <w:r w:rsidRPr="00426F41">
              <w:t xml:space="preserve"> com </w:t>
            </w:r>
            <w:proofErr w:type="spellStart"/>
            <w:r w:rsidRPr="00426F41">
              <w:t>Seres</w:t>
            </w:r>
            <w:proofErr w:type="spellEnd"/>
            <w:r w:rsidRPr="00426F41">
              <w:rPr>
                <w:spacing w:val="-20"/>
              </w:rPr>
              <w:t xml:space="preserve"> </w:t>
            </w:r>
            <w:proofErr w:type="spellStart"/>
            <w:r w:rsidRPr="00426F41">
              <w:t>Humanos</w:t>
            </w:r>
            <w:proofErr w:type="spellEnd"/>
          </w:p>
          <w:p w:rsidR="00171C6C" w:rsidRPr="00426F41" w:rsidRDefault="00171C6C" w:rsidP="002957DB">
            <w:pPr>
              <w:pStyle w:val="TableParagraph"/>
              <w:tabs>
                <w:tab w:val="left" w:pos="903"/>
              </w:tabs>
              <w:spacing w:line="360" w:lineRule="auto"/>
              <w:ind w:left="0"/>
              <w:jc w:val="both"/>
            </w:pPr>
            <w:r w:rsidRPr="00426F41">
              <w:t xml:space="preserve">[   ] </w:t>
            </w:r>
            <w:proofErr w:type="spellStart"/>
            <w:r w:rsidRPr="00426F41">
              <w:t>Comitê</w:t>
            </w:r>
            <w:proofErr w:type="spellEnd"/>
            <w:r w:rsidRPr="00426F41">
              <w:t xml:space="preserve"> de </w:t>
            </w:r>
            <w:proofErr w:type="spellStart"/>
            <w:r w:rsidRPr="00426F41">
              <w:t>Ética</w:t>
            </w:r>
            <w:proofErr w:type="spellEnd"/>
            <w:r w:rsidRPr="00426F41">
              <w:t xml:space="preserve"> </w:t>
            </w:r>
            <w:proofErr w:type="spellStart"/>
            <w:r w:rsidRPr="00426F41">
              <w:t>em</w:t>
            </w:r>
            <w:proofErr w:type="spellEnd"/>
            <w:r w:rsidRPr="00426F41">
              <w:t xml:space="preserve"> </w:t>
            </w:r>
            <w:proofErr w:type="spellStart"/>
            <w:r w:rsidRPr="00426F41">
              <w:t>Pesquisa</w:t>
            </w:r>
            <w:proofErr w:type="spellEnd"/>
            <w:r w:rsidRPr="00426F41">
              <w:t xml:space="preserve"> com</w:t>
            </w:r>
            <w:r w:rsidRPr="00426F41">
              <w:rPr>
                <w:spacing w:val="-9"/>
              </w:rPr>
              <w:t xml:space="preserve"> </w:t>
            </w:r>
            <w:proofErr w:type="spellStart"/>
            <w:r w:rsidRPr="00426F41">
              <w:t>Animais</w:t>
            </w:r>
            <w:proofErr w:type="spellEnd"/>
          </w:p>
          <w:p w:rsidR="00171C6C" w:rsidRDefault="00171C6C" w:rsidP="002957DB">
            <w:pPr>
              <w:pStyle w:val="TableParagraph"/>
              <w:tabs>
                <w:tab w:val="left" w:pos="903"/>
              </w:tabs>
              <w:spacing w:line="292" w:lineRule="exact"/>
              <w:ind w:left="0"/>
              <w:jc w:val="both"/>
              <w:rPr>
                <w:sz w:val="24"/>
              </w:rPr>
            </w:pPr>
            <w:r w:rsidRPr="00426F41">
              <w:t xml:space="preserve">[   ] </w:t>
            </w:r>
            <w:proofErr w:type="spellStart"/>
            <w:r w:rsidRPr="00426F41">
              <w:t>Não</w:t>
            </w:r>
            <w:proofErr w:type="spellEnd"/>
            <w:r w:rsidRPr="00426F41">
              <w:t xml:space="preserve"> se</w:t>
            </w:r>
            <w:r w:rsidRPr="00426F41">
              <w:rPr>
                <w:spacing w:val="-3"/>
              </w:rPr>
              <w:t xml:space="preserve"> </w:t>
            </w:r>
            <w:proofErr w:type="spellStart"/>
            <w:r w:rsidRPr="00426F41">
              <w:t>aplica</w:t>
            </w:r>
            <w:proofErr w:type="spellEnd"/>
          </w:p>
        </w:tc>
      </w:tr>
      <w:tr w:rsidR="00171C6C" w:rsidTr="002957DB">
        <w:trPr>
          <w:trHeight w:val="473"/>
        </w:trPr>
        <w:tc>
          <w:tcPr>
            <w:tcW w:w="8789" w:type="dxa"/>
            <w:gridSpan w:val="4"/>
            <w:shd w:val="clear" w:color="auto" w:fill="auto"/>
          </w:tcPr>
          <w:p w:rsidR="00171C6C" w:rsidRDefault="00171C6C" w:rsidP="002957DB">
            <w:pPr>
              <w:pStyle w:val="TableParagraph"/>
              <w:spacing w:line="292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  <w:p w:rsidR="00171C6C" w:rsidRDefault="00171C6C" w:rsidP="002957DB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</w:rPr>
            </w:pPr>
          </w:p>
        </w:tc>
      </w:tr>
    </w:tbl>
    <w:p w:rsidR="00171C6C" w:rsidRDefault="00171C6C" w:rsidP="00171C6C">
      <w:pPr>
        <w:spacing w:after="0"/>
        <w:rPr>
          <w:rFonts w:ascii="Arial" w:hAnsi="Arial" w:cs="Arial"/>
          <w:sz w:val="22"/>
          <w:szCs w:val="22"/>
        </w:rPr>
      </w:pPr>
    </w:p>
    <w:p w:rsidR="00171C6C" w:rsidRDefault="00171C6C" w:rsidP="00171C6C">
      <w:pPr>
        <w:spacing w:after="0"/>
        <w:rPr>
          <w:rFonts w:ascii="Arial" w:hAnsi="Arial" w:cs="Arial"/>
          <w:sz w:val="22"/>
          <w:szCs w:val="22"/>
        </w:rPr>
      </w:pPr>
    </w:p>
    <w:p w:rsidR="00A8530E" w:rsidRDefault="00A8530E"/>
    <w:sectPr w:rsidR="00A85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6C"/>
    <w:rsid w:val="00171C6C"/>
    <w:rsid w:val="00A8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488E2-91F9-4A79-8113-DA88016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C6C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1C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71C6C"/>
    <w:pPr>
      <w:widowControl w:val="0"/>
      <w:autoSpaceDE w:val="0"/>
      <w:autoSpaceDN w:val="0"/>
      <w:spacing w:after="0"/>
    </w:pPr>
    <w:rPr>
      <w:rFonts w:ascii="Calibri" w:eastAsia="Calibri" w:hAnsi="Calibri" w:cs="Calibri"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71C6C"/>
    <w:rPr>
      <w:rFonts w:ascii="Calibri" w:eastAsia="Calibri" w:hAnsi="Calibri" w:cs="Calibri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71C6C"/>
    <w:pPr>
      <w:widowControl w:val="0"/>
      <w:autoSpaceDE w:val="0"/>
      <w:autoSpaceDN w:val="0"/>
      <w:spacing w:after="0" w:line="248" w:lineRule="exact"/>
      <w:ind w:left="105"/>
    </w:pPr>
    <w:rPr>
      <w:rFonts w:ascii="Calibri" w:eastAsia="Calibri" w:hAnsi="Calibri" w:cs="Calibri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</dc:creator>
  <cp:keywords/>
  <dc:description/>
  <cp:lastModifiedBy>Maira</cp:lastModifiedBy>
  <cp:revision>1</cp:revision>
  <dcterms:created xsi:type="dcterms:W3CDTF">2019-05-13T18:27:00Z</dcterms:created>
  <dcterms:modified xsi:type="dcterms:W3CDTF">2019-05-13T18:28:00Z</dcterms:modified>
</cp:coreProperties>
</file>